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D3B3869" w:rsidR="00651FF3" w:rsidRDefault="0042193D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</w:t>
      </w:r>
      <w:r>
        <w:rPr>
          <w:b/>
          <w:bCs/>
          <w:spacing w:val="1"/>
          <w:sz w:val="24"/>
          <w:szCs w:val="24"/>
        </w:rPr>
        <w:t>A</w:t>
      </w:r>
      <w:r w:rsidRPr="00BC6F3A">
        <w:rPr>
          <w:b/>
          <w:bCs/>
          <w:spacing w:val="1"/>
          <w:sz w:val="24"/>
          <w:szCs w:val="24"/>
        </w:rPr>
        <w:t xml:space="preserve"> NAČELNI</w:t>
      </w:r>
      <w:r>
        <w:rPr>
          <w:b/>
          <w:bCs/>
          <w:spacing w:val="1"/>
          <w:sz w:val="24"/>
          <w:szCs w:val="24"/>
        </w:rPr>
        <w:t>CA</w:t>
      </w:r>
    </w:p>
    <w:p w14:paraId="3A167573" w14:textId="77777777" w:rsidR="00442C5D" w:rsidRPr="00BC6F3A" w:rsidRDefault="00442C5D" w:rsidP="00651FF3">
      <w:pPr>
        <w:spacing w:before="1"/>
        <w:rPr>
          <w:b/>
          <w:bCs/>
          <w:sz w:val="24"/>
          <w:szCs w:val="24"/>
        </w:rPr>
      </w:pPr>
    </w:p>
    <w:p w14:paraId="67040985" w14:textId="71A7986D" w:rsidR="007070FC" w:rsidRPr="007070FC" w:rsidRDefault="007070FC" w:rsidP="007070FC">
      <w:pPr>
        <w:jc w:val="both"/>
        <w:rPr>
          <w:spacing w:val="1"/>
          <w:sz w:val="24"/>
          <w:szCs w:val="24"/>
        </w:rPr>
      </w:pPr>
      <w:r w:rsidRPr="007070FC">
        <w:rPr>
          <w:spacing w:val="1"/>
          <w:sz w:val="24"/>
          <w:szCs w:val="24"/>
        </w:rPr>
        <w:t>KLASA: 363-01/25-01/</w:t>
      </w:r>
      <w:r w:rsidR="00FD060B">
        <w:rPr>
          <w:spacing w:val="1"/>
          <w:sz w:val="24"/>
          <w:szCs w:val="24"/>
        </w:rPr>
        <w:t>4</w:t>
      </w:r>
    </w:p>
    <w:p w14:paraId="20EE23A3" w14:textId="492E88DD" w:rsidR="007070FC" w:rsidRPr="007070FC" w:rsidRDefault="007070FC" w:rsidP="007070FC">
      <w:pPr>
        <w:jc w:val="both"/>
        <w:rPr>
          <w:spacing w:val="1"/>
          <w:sz w:val="24"/>
          <w:szCs w:val="24"/>
        </w:rPr>
      </w:pPr>
      <w:r w:rsidRPr="007070FC">
        <w:rPr>
          <w:spacing w:val="1"/>
          <w:sz w:val="24"/>
          <w:szCs w:val="24"/>
        </w:rPr>
        <w:t>URBROJ: 2133-13-1-25-</w:t>
      </w:r>
      <w:r w:rsidR="002166F0">
        <w:rPr>
          <w:spacing w:val="1"/>
          <w:sz w:val="24"/>
          <w:szCs w:val="24"/>
        </w:rPr>
        <w:t>5</w:t>
      </w:r>
    </w:p>
    <w:p w14:paraId="6AD9E267" w14:textId="5747715D" w:rsidR="007070FC" w:rsidRPr="007070FC" w:rsidRDefault="007070FC" w:rsidP="007070FC">
      <w:pPr>
        <w:jc w:val="both"/>
        <w:rPr>
          <w:spacing w:val="1"/>
          <w:sz w:val="24"/>
          <w:szCs w:val="24"/>
        </w:rPr>
      </w:pPr>
      <w:r w:rsidRPr="007070FC">
        <w:rPr>
          <w:spacing w:val="1"/>
          <w:sz w:val="24"/>
          <w:szCs w:val="24"/>
        </w:rPr>
        <w:t xml:space="preserve">Josipdol, </w:t>
      </w:r>
      <w:r w:rsidR="002166F0">
        <w:rPr>
          <w:spacing w:val="1"/>
          <w:sz w:val="24"/>
          <w:szCs w:val="24"/>
        </w:rPr>
        <w:t>8</w:t>
      </w:r>
      <w:r w:rsidR="00FD060B" w:rsidRPr="007070FC">
        <w:rPr>
          <w:spacing w:val="1"/>
          <w:sz w:val="24"/>
          <w:szCs w:val="24"/>
        </w:rPr>
        <w:t xml:space="preserve">. </w:t>
      </w:r>
      <w:r w:rsidR="002166F0">
        <w:rPr>
          <w:spacing w:val="1"/>
          <w:sz w:val="24"/>
          <w:szCs w:val="24"/>
        </w:rPr>
        <w:t>svibnja</w:t>
      </w:r>
      <w:r w:rsidRPr="007070FC">
        <w:rPr>
          <w:spacing w:val="1"/>
          <w:sz w:val="24"/>
          <w:szCs w:val="24"/>
        </w:rPr>
        <w:t xml:space="preserve"> 202</w:t>
      </w:r>
      <w:r w:rsidR="002166F0">
        <w:rPr>
          <w:spacing w:val="1"/>
          <w:sz w:val="24"/>
          <w:szCs w:val="24"/>
        </w:rPr>
        <w:t>6</w:t>
      </w:r>
      <w:r w:rsidRPr="007070FC">
        <w:rPr>
          <w:spacing w:val="1"/>
          <w:sz w:val="24"/>
          <w:szCs w:val="24"/>
        </w:rPr>
        <w:t>.</w:t>
      </w:r>
    </w:p>
    <w:p w14:paraId="43CF807B" w14:textId="77777777" w:rsidR="007070FC" w:rsidRPr="007070FC" w:rsidRDefault="007070FC" w:rsidP="007070FC">
      <w:pPr>
        <w:ind w:firstLine="708"/>
        <w:jc w:val="both"/>
        <w:rPr>
          <w:spacing w:val="1"/>
          <w:sz w:val="24"/>
          <w:szCs w:val="24"/>
        </w:rPr>
      </w:pPr>
    </w:p>
    <w:p w14:paraId="74BB20B5" w14:textId="23C49374" w:rsidR="003D52A4" w:rsidRPr="00651FF3" w:rsidRDefault="007070FC" w:rsidP="007070FC">
      <w:pPr>
        <w:ind w:firstLine="708"/>
        <w:jc w:val="both"/>
        <w:rPr>
          <w:sz w:val="24"/>
          <w:szCs w:val="24"/>
        </w:rPr>
      </w:pPr>
      <w:r w:rsidRPr="007070FC">
        <w:rPr>
          <w:spacing w:val="1"/>
          <w:sz w:val="24"/>
          <w:szCs w:val="24"/>
        </w:rPr>
        <w:t xml:space="preserve">Na temelju članka 11. Zakona o pravu na pristup informacijama (''Narodne novine'', broj </w:t>
      </w:r>
      <w:r w:rsidR="00591CDE" w:rsidRPr="00591CDE">
        <w:rPr>
          <w:spacing w:val="1"/>
          <w:sz w:val="24"/>
          <w:szCs w:val="24"/>
        </w:rPr>
        <w:t>25/13, 86/15 i 69/22</w:t>
      </w:r>
      <w:r w:rsidRPr="007070FC">
        <w:rPr>
          <w:spacing w:val="1"/>
          <w:sz w:val="24"/>
          <w:szCs w:val="24"/>
        </w:rPr>
        <w:t xml:space="preserve">) i članka 48. Zakona o lokalnoj i područnoj (regionalnoj) samoupravi (''Narodne novine'', broj 33/01, 60/01 - vjerodostojno tumaĉenje, 129/05, 109/07, 125/08, 36/09, 150/11, 144/12, 19/13 - pročišćeni tekst, 123/17, 98/19 i 144/20), Općinska načelnica dana </w:t>
      </w:r>
      <w:r w:rsidR="002166F0" w:rsidRPr="002166F0">
        <w:rPr>
          <w:spacing w:val="1"/>
          <w:sz w:val="24"/>
          <w:szCs w:val="24"/>
        </w:rPr>
        <w:t>8. svibnja 2026</w:t>
      </w:r>
      <w:r w:rsidRPr="007070FC">
        <w:rPr>
          <w:spacing w:val="1"/>
          <w:sz w:val="24"/>
          <w:szCs w:val="24"/>
        </w:rPr>
        <w:t>. godine</w:t>
      </w: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6286CDB7" w:rsidR="005E1AE6" w:rsidRDefault="006D3F4A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6D3F4A">
        <w:rPr>
          <w:b/>
          <w:sz w:val="24"/>
          <w:szCs w:val="24"/>
          <w:lang w:eastAsia="hr-HR"/>
        </w:rPr>
        <w:t xml:space="preserve">Programa </w:t>
      </w:r>
      <w:r w:rsidR="002166F0">
        <w:rPr>
          <w:b/>
          <w:sz w:val="24"/>
          <w:szCs w:val="24"/>
          <w:lang w:eastAsia="hr-HR"/>
        </w:rPr>
        <w:t xml:space="preserve">o izmjenama Programa </w:t>
      </w:r>
      <w:r w:rsidR="00EB61F1">
        <w:rPr>
          <w:b/>
          <w:sz w:val="24"/>
          <w:szCs w:val="24"/>
        </w:rPr>
        <w:t>g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a</w:t>
      </w:r>
      <w:r w:rsidR="00EB61F1">
        <w:rPr>
          <w:b/>
          <w:spacing w:val="1"/>
          <w:sz w:val="24"/>
          <w:szCs w:val="24"/>
        </w:rPr>
        <w:t>đ</w:t>
      </w:r>
      <w:r w:rsidR="00EB61F1">
        <w:rPr>
          <w:b/>
          <w:spacing w:val="-1"/>
          <w:sz w:val="24"/>
          <w:szCs w:val="24"/>
        </w:rPr>
        <w:t>e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 xml:space="preserve">ja </w:t>
      </w:r>
      <w:r w:rsidR="00EB61F1">
        <w:rPr>
          <w:b/>
          <w:spacing w:val="1"/>
          <w:sz w:val="24"/>
          <w:szCs w:val="24"/>
        </w:rPr>
        <w:t>k</w:t>
      </w:r>
      <w:r w:rsidR="00EB61F1">
        <w:rPr>
          <w:b/>
          <w:sz w:val="24"/>
          <w:szCs w:val="24"/>
        </w:rPr>
        <w:t>o</w:t>
      </w:r>
      <w:r w:rsidR="00EB61F1">
        <w:rPr>
          <w:b/>
          <w:spacing w:val="-3"/>
          <w:sz w:val="24"/>
          <w:szCs w:val="24"/>
        </w:rPr>
        <w:t>m</w:t>
      </w:r>
      <w:r w:rsidR="00EB61F1">
        <w:rPr>
          <w:b/>
          <w:spacing w:val="1"/>
          <w:sz w:val="24"/>
          <w:szCs w:val="24"/>
        </w:rPr>
        <w:t>un</w:t>
      </w:r>
      <w:r w:rsidR="00EB61F1">
        <w:rPr>
          <w:b/>
          <w:sz w:val="24"/>
          <w:szCs w:val="24"/>
        </w:rPr>
        <w:t>al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>e</w:t>
      </w:r>
      <w:r w:rsidR="00EB61F1">
        <w:rPr>
          <w:b/>
          <w:spacing w:val="-1"/>
          <w:sz w:val="24"/>
          <w:szCs w:val="24"/>
        </w:rPr>
        <w:t xml:space="preserve"> </w:t>
      </w:r>
      <w:r w:rsidR="00EB61F1">
        <w:rPr>
          <w:b/>
          <w:sz w:val="24"/>
          <w:szCs w:val="24"/>
        </w:rPr>
        <w:t>i</w:t>
      </w:r>
      <w:r w:rsidR="00EB61F1">
        <w:rPr>
          <w:b/>
          <w:spacing w:val="1"/>
          <w:sz w:val="24"/>
          <w:szCs w:val="24"/>
        </w:rPr>
        <w:t>nf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as</w:t>
      </w:r>
      <w:r w:rsidR="00EB61F1">
        <w:rPr>
          <w:b/>
          <w:spacing w:val="-3"/>
          <w:sz w:val="24"/>
          <w:szCs w:val="24"/>
        </w:rPr>
        <w:t>t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pacing w:val="1"/>
          <w:sz w:val="24"/>
          <w:szCs w:val="24"/>
        </w:rPr>
        <w:t>uk</w:t>
      </w:r>
      <w:r w:rsidR="00EB61F1">
        <w:rPr>
          <w:b/>
          <w:sz w:val="24"/>
          <w:szCs w:val="24"/>
        </w:rPr>
        <w:t>tu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e</w:t>
      </w:r>
      <w:r w:rsidR="00EB61F1">
        <w:rPr>
          <w:b/>
          <w:spacing w:val="-1"/>
          <w:sz w:val="24"/>
          <w:szCs w:val="24"/>
        </w:rPr>
        <w:t xml:space="preserve"> </w:t>
      </w:r>
      <w:r w:rsidR="00EB61F1">
        <w:rPr>
          <w:b/>
          <w:sz w:val="24"/>
          <w:szCs w:val="24"/>
        </w:rPr>
        <w:t>za 202</w:t>
      </w:r>
      <w:r w:rsidR="007070FC">
        <w:rPr>
          <w:b/>
          <w:sz w:val="24"/>
          <w:szCs w:val="24"/>
        </w:rPr>
        <w:t>6</w:t>
      </w:r>
      <w:r w:rsidR="00EB61F1">
        <w:rPr>
          <w:b/>
          <w:sz w:val="24"/>
          <w:szCs w:val="24"/>
        </w:rPr>
        <w:t>. go</w:t>
      </w:r>
      <w:r w:rsidR="00EB61F1">
        <w:rPr>
          <w:b/>
          <w:spacing w:val="1"/>
          <w:sz w:val="24"/>
          <w:szCs w:val="24"/>
        </w:rPr>
        <w:t>d</w:t>
      </w:r>
      <w:r w:rsidR="00EB61F1">
        <w:rPr>
          <w:b/>
          <w:sz w:val="24"/>
          <w:szCs w:val="24"/>
        </w:rPr>
        <w:t>i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>u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3FD40DDD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6D3F4A">
        <w:rPr>
          <w:rFonts w:eastAsia="Calibri"/>
          <w:position w:val="1"/>
          <w:sz w:val="24"/>
          <w:szCs w:val="24"/>
        </w:rPr>
        <w:t>Programa</w:t>
      </w:r>
      <w:r w:rsidR="002166F0">
        <w:rPr>
          <w:rFonts w:eastAsia="Calibri"/>
          <w:position w:val="1"/>
          <w:sz w:val="24"/>
          <w:szCs w:val="24"/>
        </w:rPr>
        <w:t xml:space="preserve"> o izmjenama Programa</w:t>
      </w:r>
      <w:r w:rsidR="006D3F4A">
        <w:rPr>
          <w:rFonts w:eastAsia="Calibri"/>
          <w:position w:val="1"/>
          <w:sz w:val="24"/>
          <w:szCs w:val="24"/>
        </w:rPr>
        <w:t xml:space="preserve"> </w:t>
      </w:r>
      <w:r w:rsidR="00EB61F1" w:rsidRPr="00EB61F1">
        <w:rPr>
          <w:rFonts w:eastAsia="Calibri"/>
          <w:position w:val="1"/>
          <w:sz w:val="24"/>
          <w:szCs w:val="24"/>
        </w:rPr>
        <w:t>građenja komunalne infrastrukture za 202</w:t>
      </w:r>
      <w:r w:rsidR="007070FC">
        <w:rPr>
          <w:rFonts w:eastAsia="Calibri"/>
          <w:position w:val="1"/>
          <w:sz w:val="24"/>
          <w:szCs w:val="24"/>
        </w:rPr>
        <w:t>6</w:t>
      </w:r>
      <w:r w:rsidR="00EB61F1" w:rsidRPr="00EB61F1">
        <w:rPr>
          <w:rFonts w:eastAsia="Calibri"/>
          <w:position w:val="1"/>
          <w:sz w:val="24"/>
          <w:szCs w:val="24"/>
        </w:rPr>
        <w:t>. godinu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>predmetnog općeg akta s</w:t>
      </w:r>
      <w:r w:rsidR="006D3F4A" w:rsidRPr="009C1691">
        <w:rPr>
          <w:rFonts w:eastAsia="Calibri"/>
          <w:sz w:val="24"/>
          <w:szCs w:val="24"/>
        </w:rPr>
        <w:t xml:space="preserve"> </w:t>
      </w:r>
      <w:r w:rsidR="002166F0" w:rsidRPr="00421552">
        <w:rPr>
          <w:iCs/>
          <w:sz w:val="24"/>
          <w:szCs w:val="24"/>
        </w:rPr>
        <w:t>Odlukom o izmjenama i dopunama Proračuna</w:t>
      </w:r>
      <w:r w:rsidR="002166F0" w:rsidRPr="00532AA1">
        <w:rPr>
          <w:iCs/>
          <w:sz w:val="24"/>
          <w:szCs w:val="24"/>
        </w:rPr>
        <w:t xml:space="preserve"> Općine Josipdol za 202</w:t>
      </w:r>
      <w:r w:rsidR="002166F0">
        <w:rPr>
          <w:iCs/>
          <w:sz w:val="24"/>
          <w:szCs w:val="24"/>
        </w:rPr>
        <w:t>6</w:t>
      </w:r>
      <w:r w:rsidR="002166F0" w:rsidRPr="00532AA1">
        <w:rPr>
          <w:iCs/>
          <w:sz w:val="24"/>
          <w:szCs w:val="24"/>
        </w:rPr>
        <w:t>. godinu s projekcijama za 202</w:t>
      </w:r>
      <w:r w:rsidR="002166F0">
        <w:rPr>
          <w:iCs/>
          <w:sz w:val="24"/>
          <w:szCs w:val="24"/>
        </w:rPr>
        <w:t>7</w:t>
      </w:r>
      <w:r w:rsidR="002166F0" w:rsidRPr="00532AA1">
        <w:rPr>
          <w:iCs/>
          <w:sz w:val="24"/>
          <w:szCs w:val="24"/>
        </w:rPr>
        <w:t>. i 202</w:t>
      </w:r>
      <w:r w:rsidR="002166F0">
        <w:rPr>
          <w:iCs/>
          <w:sz w:val="24"/>
          <w:szCs w:val="24"/>
        </w:rPr>
        <w:t>8</w:t>
      </w:r>
      <w:r w:rsidR="002166F0" w:rsidRPr="00532AA1">
        <w:rPr>
          <w:iCs/>
          <w:sz w:val="24"/>
          <w:szCs w:val="24"/>
        </w:rPr>
        <w:t>. godinu</w:t>
      </w:r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4525030B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2166F0">
        <w:rPr>
          <w:spacing w:val="2"/>
          <w:sz w:val="24"/>
          <w:szCs w:val="24"/>
        </w:rPr>
        <w:t>8</w:t>
      </w:r>
      <w:r w:rsidR="007070FC" w:rsidRPr="00651FF3">
        <w:rPr>
          <w:sz w:val="24"/>
          <w:szCs w:val="24"/>
        </w:rPr>
        <w:t xml:space="preserve">. </w:t>
      </w:r>
      <w:r w:rsidR="002166F0">
        <w:rPr>
          <w:sz w:val="24"/>
          <w:szCs w:val="24"/>
        </w:rPr>
        <w:t>svibnja</w:t>
      </w:r>
      <w:r w:rsidR="007070FC" w:rsidRPr="00651FF3">
        <w:rPr>
          <w:spacing w:val="3"/>
          <w:sz w:val="24"/>
          <w:szCs w:val="24"/>
        </w:rPr>
        <w:t xml:space="preserve"> </w:t>
      </w:r>
      <w:r w:rsidR="007070FC" w:rsidRPr="00651FF3">
        <w:rPr>
          <w:sz w:val="24"/>
          <w:szCs w:val="24"/>
        </w:rPr>
        <w:t>do</w:t>
      </w:r>
      <w:r w:rsidR="007070FC" w:rsidRPr="00651FF3">
        <w:rPr>
          <w:spacing w:val="2"/>
          <w:sz w:val="24"/>
          <w:szCs w:val="24"/>
        </w:rPr>
        <w:t xml:space="preserve"> </w:t>
      </w:r>
      <w:r w:rsidR="002166F0">
        <w:rPr>
          <w:sz w:val="24"/>
          <w:szCs w:val="24"/>
        </w:rPr>
        <w:t>13</w:t>
      </w:r>
      <w:r w:rsidR="007070FC" w:rsidRPr="00602FEC">
        <w:rPr>
          <w:sz w:val="24"/>
          <w:szCs w:val="24"/>
        </w:rPr>
        <w:t xml:space="preserve">. </w:t>
      </w:r>
      <w:r w:rsidR="002166F0">
        <w:rPr>
          <w:sz w:val="24"/>
          <w:szCs w:val="24"/>
        </w:rPr>
        <w:t>svibnj</w:t>
      </w:r>
      <w:r w:rsidR="007070FC">
        <w:rPr>
          <w:sz w:val="24"/>
          <w:szCs w:val="24"/>
        </w:rPr>
        <w:t>a 202</w:t>
      </w:r>
      <w:r w:rsidR="002166F0">
        <w:rPr>
          <w:sz w:val="24"/>
          <w:szCs w:val="24"/>
        </w:rPr>
        <w:t>6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0B4088A1" w14:textId="77777777" w:rsidR="0042193D" w:rsidRPr="005E1AE6" w:rsidRDefault="005E1AE6" w:rsidP="0042193D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2193D" w:rsidRPr="005E1AE6">
        <w:rPr>
          <w:sz w:val="24"/>
          <w:szCs w:val="24"/>
        </w:rPr>
        <w:t>Općinsk</w:t>
      </w:r>
      <w:r w:rsidR="0042193D">
        <w:rPr>
          <w:sz w:val="24"/>
          <w:szCs w:val="24"/>
        </w:rPr>
        <w:t>a</w:t>
      </w:r>
      <w:r w:rsidR="0042193D" w:rsidRPr="005E1AE6">
        <w:rPr>
          <w:sz w:val="24"/>
          <w:szCs w:val="24"/>
        </w:rPr>
        <w:t xml:space="preserve"> načelni</w:t>
      </w:r>
      <w:r w:rsidR="0042193D">
        <w:rPr>
          <w:sz w:val="24"/>
          <w:szCs w:val="24"/>
        </w:rPr>
        <w:t>ca</w:t>
      </w:r>
    </w:p>
    <w:p w14:paraId="45C63A8A" w14:textId="77777777" w:rsidR="0042193D" w:rsidRPr="005E1AE6" w:rsidRDefault="0042193D" w:rsidP="0042193D">
      <w:pPr>
        <w:rPr>
          <w:sz w:val="24"/>
          <w:szCs w:val="24"/>
        </w:rPr>
      </w:pPr>
    </w:p>
    <w:p w14:paraId="60C0A6DC" w14:textId="77777777" w:rsidR="0042193D" w:rsidRPr="005E1AE6" w:rsidRDefault="0042193D" w:rsidP="0042193D">
      <w:pPr>
        <w:rPr>
          <w:sz w:val="24"/>
          <w:szCs w:val="24"/>
        </w:rPr>
      </w:pPr>
    </w:p>
    <w:p w14:paraId="59CE20E2" w14:textId="77777777" w:rsidR="0042193D" w:rsidRDefault="0042193D" w:rsidP="0042193D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>
        <w:rPr>
          <w:sz w:val="24"/>
          <w:szCs w:val="24"/>
        </w:rPr>
        <w:t>Anđelina Božičević, prof. reh.</w:t>
      </w:r>
    </w:p>
    <w:p w14:paraId="2BEF3065" w14:textId="53D06B92" w:rsidR="003D52A4" w:rsidRDefault="003D52A4" w:rsidP="0042193D">
      <w:pPr>
        <w:ind w:left="5664" w:firstLine="708"/>
        <w:jc w:val="both"/>
        <w:rPr>
          <w:sz w:val="22"/>
          <w:szCs w:val="22"/>
        </w:rPr>
      </w:pP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C4DF8"/>
    <w:rsid w:val="000C7361"/>
    <w:rsid w:val="000F0D71"/>
    <w:rsid w:val="00124195"/>
    <w:rsid w:val="001E4670"/>
    <w:rsid w:val="002166F0"/>
    <w:rsid w:val="00225D45"/>
    <w:rsid w:val="002451C1"/>
    <w:rsid w:val="002919BE"/>
    <w:rsid w:val="00352C80"/>
    <w:rsid w:val="00356098"/>
    <w:rsid w:val="003D52A4"/>
    <w:rsid w:val="003E2847"/>
    <w:rsid w:val="0042193D"/>
    <w:rsid w:val="00442C5D"/>
    <w:rsid w:val="00591CDE"/>
    <w:rsid w:val="005E1AE6"/>
    <w:rsid w:val="00651FF3"/>
    <w:rsid w:val="00653AF8"/>
    <w:rsid w:val="006654E9"/>
    <w:rsid w:val="006D3F4A"/>
    <w:rsid w:val="007070FC"/>
    <w:rsid w:val="00732006"/>
    <w:rsid w:val="00A244A8"/>
    <w:rsid w:val="00A264D8"/>
    <w:rsid w:val="00AF223A"/>
    <w:rsid w:val="00B40789"/>
    <w:rsid w:val="00B74E59"/>
    <w:rsid w:val="00B82D54"/>
    <w:rsid w:val="00BB7FE2"/>
    <w:rsid w:val="00BC6F3A"/>
    <w:rsid w:val="00C31C1D"/>
    <w:rsid w:val="00C35EAC"/>
    <w:rsid w:val="00D5645D"/>
    <w:rsid w:val="00DB624B"/>
    <w:rsid w:val="00E03FAB"/>
    <w:rsid w:val="00E33162"/>
    <w:rsid w:val="00EB61F1"/>
    <w:rsid w:val="00EE134B"/>
    <w:rsid w:val="00F0229B"/>
    <w:rsid w:val="00F260E7"/>
    <w:rsid w:val="00FB3CB0"/>
    <w:rsid w:val="00FD060B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30</cp:revision>
  <dcterms:created xsi:type="dcterms:W3CDTF">2022-02-06T12:22:00Z</dcterms:created>
  <dcterms:modified xsi:type="dcterms:W3CDTF">2026-05-08T06:16:00Z</dcterms:modified>
</cp:coreProperties>
</file>