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C97C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1156502"/>
      <w:r w:rsidRPr="0065648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661BE62" wp14:editId="42B5AA29">
            <wp:simplePos x="0" y="0"/>
            <wp:positionH relativeFrom="column">
              <wp:posOffset>530225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74B5" w14:textId="77777777" w:rsidR="00231B28" w:rsidRPr="0065648B" w:rsidRDefault="00231B28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3BB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9ADE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14944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50F48115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14:paraId="4F08D221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OPĆINA JOSIPDOL</w:t>
      </w:r>
    </w:p>
    <w:p w14:paraId="20720B1D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14:paraId="52212A2E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D5C0DF6" w14:textId="42CB2237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0260307"/>
      <w:r w:rsidRPr="00983D61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C14A8" w:rsidRPr="00983D61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-01</w:t>
      </w:r>
      <w:r w:rsidR="00D4788F" w:rsidRPr="00983D61">
        <w:rPr>
          <w:rFonts w:ascii="Times New Roman" w:eastAsia="Times New Roman" w:hAnsi="Times New Roman" w:cs="Times New Roman"/>
          <w:sz w:val="24"/>
          <w:szCs w:val="24"/>
        </w:rPr>
        <w:t>/</w:t>
      </w:r>
      <w:r w:rsidR="00C22AC2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F907BBF" w14:textId="6104889C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983D61">
        <w:rPr>
          <w:rFonts w:ascii="Times New Roman" w:eastAsia="Times New Roman" w:hAnsi="Times New Roman" w:cs="Times New Roman"/>
          <w:sz w:val="24"/>
          <w:szCs w:val="24"/>
        </w:rPr>
        <w:t>URBROJ: 2133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>13-4-25</w:t>
      </w:r>
      <w:r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D5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4E81F02" w14:textId="773D731E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sz w:val="24"/>
          <w:szCs w:val="24"/>
        </w:rPr>
        <w:t xml:space="preserve">Josipdol, </w:t>
      </w:r>
      <w:r w:rsidR="00B41D5D" w:rsidRPr="00B41D5D">
        <w:rPr>
          <w:rFonts w:ascii="Times New Roman" w:eastAsia="Times New Roman" w:hAnsi="Times New Roman" w:cs="Times New Roman"/>
          <w:sz w:val="24"/>
          <w:szCs w:val="24"/>
        </w:rPr>
        <w:t>3. listopada 2025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A7AA6" w14:textId="77777777" w:rsidR="00105509" w:rsidRPr="0065648B" w:rsidRDefault="00105509">
      <w:pPr>
        <w:rPr>
          <w:rFonts w:ascii="Times New Roman" w:hAnsi="Times New Roman" w:cs="Times New Roman"/>
          <w:sz w:val="24"/>
          <w:szCs w:val="24"/>
        </w:rPr>
      </w:pPr>
    </w:p>
    <w:p w14:paraId="0F4013DD" w14:textId="045D3810" w:rsidR="00167317" w:rsidRPr="0065648B" w:rsidRDefault="00167317" w:rsidP="006564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 xml:space="preserve">Na temelju  članka 49. </w:t>
      </w:r>
      <w:r w:rsidR="0065648B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5648B">
        <w:rPr>
          <w:rFonts w:ascii="Times New Roman" w:hAnsi="Times New Roman"/>
          <w:sz w:val="24"/>
        </w:rPr>
        <w:t>oj</w:t>
      </w:r>
      <w:r w:rsidR="0065648B" w:rsidRPr="00580D71">
        <w:rPr>
          <w:rFonts w:ascii="Times New Roman" w:hAnsi="Times New Roman"/>
          <w:sz w:val="24"/>
        </w:rPr>
        <w:t xml:space="preserve"> 20/18, 115/18</w:t>
      </w:r>
      <w:r w:rsidR="00BC5D03">
        <w:rPr>
          <w:rFonts w:ascii="Times New Roman" w:hAnsi="Times New Roman"/>
          <w:sz w:val="24"/>
        </w:rPr>
        <w:t>,</w:t>
      </w:r>
      <w:r w:rsidR="0065648B" w:rsidRPr="00580D71">
        <w:rPr>
          <w:rFonts w:ascii="Times New Roman" w:hAnsi="Times New Roman"/>
          <w:sz w:val="24"/>
        </w:rPr>
        <w:t xml:space="preserve"> 98/19</w:t>
      </w:r>
      <w:r w:rsidR="00BC5D03">
        <w:rPr>
          <w:rFonts w:ascii="Times New Roman" w:hAnsi="Times New Roman"/>
          <w:sz w:val="24"/>
        </w:rPr>
        <w:t xml:space="preserve"> i 57/22</w:t>
      </w:r>
      <w:r w:rsidR="0065648B" w:rsidRPr="00580D71">
        <w:rPr>
          <w:rFonts w:ascii="Times New Roman" w:hAnsi="Times New Roman"/>
          <w:sz w:val="24"/>
        </w:rPr>
        <w:t>)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65648B">
        <w:rPr>
          <w:rFonts w:ascii="Times New Roman" w:hAnsi="Times New Roman" w:cs="Times New Roman"/>
          <w:sz w:val="24"/>
          <w:szCs w:val="24"/>
        </w:rPr>
        <w:t xml:space="preserve">i </w:t>
      </w:r>
      <w:r w:rsidRPr="0065648B">
        <w:rPr>
          <w:rFonts w:ascii="Times New Roman" w:hAnsi="Times New Roman" w:cs="Times New Roman"/>
          <w:sz w:val="24"/>
          <w:szCs w:val="24"/>
        </w:rPr>
        <w:t xml:space="preserve">članka </w:t>
      </w:r>
      <w:r w:rsidR="0099720C" w:rsidRPr="00E43303">
        <w:rPr>
          <w:rFonts w:ascii="Times New Roman" w:hAnsi="Times New Roman"/>
          <w:sz w:val="24"/>
          <w:szCs w:val="24"/>
        </w:rPr>
        <w:t>30. Statuta Općine Josipdol (</w:t>
      </w:r>
      <w:r w:rsidR="0099720C">
        <w:rPr>
          <w:rFonts w:ascii="Times New Roman" w:hAnsi="Times New Roman"/>
          <w:sz w:val="24"/>
          <w:szCs w:val="24"/>
        </w:rPr>
        <w:t>''</w:t>
      </w:r>
      <w:r w:rsidR="0099720C" w:rsidRPr="00E43303">
        <w:rPr>
          <w:rFonts w:ascii="Times New Roman" w:hAnsi="Times New Roman"/>
          <w:sz w:val="24"/>
          <w:szCs w:val="24"/>
        </w:rPr>
        <w:t xml:space="preserve">Glasnik Karlovačke </w:t>
      </w:r>
      <w:r w:rsidR="005D28DF">
        <w:rPr>
          <w:rFonts w:ascii="Times New Roman" w:hAnsi="Times New Roman"/>
          <w:sz w:val="24"/>
          <w:szCs w:val="24"/>
        </w:rPr>
        <w:t>ž</w:t>
      </w:r>
      <w:r w:rsidR="0099720C" w:rsidRPr="00E43303">
        <w:rPr>
          <w:rFonts w:ascii="Times New Roman" w:hAnsi="Times New Roman"/>
          <w:sz w:val="24"/>
          <w:szCs w:val="24"/>
        </w:rPr>
        <w:t>upanije</w:t>
      </w:r>
      <w:r w:rsidR="0099720C">
        <w:rPr>
          <w:rFonts w:ascii="Times New Roman" w:hAnsi="Times New Roman"/>
          <w:sz w:val="24"/>
          <w:szCs w:val="24"/>
        </w:rPr>
        <w:t>'',</w:t>
      </w:r>
      <w:r w:rsidR="0099720C" w:rsidRPr="00E43303">
        <w:rPr>
          <w:rFonts w:ascii="Times New Roman" w:hAnsi="Times New Roman"/>
          <w:sz w:val="24"/>
          <w:szCs w:val="24"/>
        </w:rPr>
        <w:t xml:space="preserve"> broj 12/21</w:t>
      </w:r>
      <w:r w:rsidR="00BC5D03">
        <w:rPr>
          <w:rFonts w:ascii="Times New Roman" w:hAnsi="Times New Roman"/>
          <w:sz w:val="24"/>
          <w:szCs w:val="24"/>
        </w:rPr>
        <w:t xml:space="preserve"> i 40/21</w:t>
      </w:r>
      <w:r w:rsidR="0099720C"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B41D5D">
        <w:rPr>
          <w:rFonts w:ascii="Times New Roman" w:hAnsi="Times New Roman"/>
          <w:sz w:val="24"/>
          <w:szCs w:val="24"/>
        </w:rPr>
        <w:t xml:space="preserve"> 3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 xml:space="preserve">sjednici održanoj </w:t>
      </w:r>
      <w:r w:rsidR="00B41D5D" w:rsidRPr="00B41D5D">
        <w:rPr>
          <w:rFonts w:ascii="Times New Roman" w:hAnsi="Times New Roman"/>
          <w:sz w:val="24"/>
          <w:szCs w:val="24"/>
        </w:rPr>
        <w:t>3. listopada 2025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>godine, donosi</w:t>
      </w:r>
    </w:p>
    <w:p w14:paraId="2846CBCB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01AA" w14:textId="26A05BDB" w:rsidR="00167317" w:rsidRPr="0065648B" w:rsidRDefault="00167317" w:rsidP="0010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PROGRAM KORIŠTENJA SREDSTAVA OD RASPOLAGANJA POLJOPRIVREDNIM ZEMLJIŠTEM U VLASNIŠTVU DRŽAVE NA PODRUČJU OPĆINE JOSIPDOL ZA 202</w:t>
      </w:r>
      <w:r w:rsidR="0088058C">
        <w:rPr>
          <w:rFonts w:ascii="Times New Roman" w:hAnsi="Times New Roman" w:cs="Times New Roman"/>
          <w:b/>
          <w:sz w:val="24"/>
          <w:szCs w:val="24"/>
        </w:rPr>
        <w:t>6</w:t>
      </w:r>
      <w:r w:rsidRPr="0065648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E1DA535" w14:textId="77777777" w:rsidR="00167317" w:rsidRPr="0065648B" w:rsidRDefault="00167317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7C2E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BDD4A9F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97C6" w14:textId="5D2EB81B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Ovim Programom definiraju se uvjeti i način korištenja sredstava ostvarenih od zakupa, prodaje, prodaje izravnom pogodbom, privremenog korištenja i davanja na korištenje izravnom pogodbom poljoprivrednog zemljišta u vlasništvu Republike Hrvatske na području Općine Josipdol, a koja se koriste za financiranje programa uređenja zemljišta i ruralne infrastrukture na području Općine Josipdol za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65648B">
        <w:rPr>
          <w:rFonts w:ascii="Times New Roman" w:hAnsi="Times New Roman" w:cs="Times New Roman"/>
          <w:sz w:val="24"/>
          <w:szCs w:val="24"/>
        </w:rPr>
        <w:t>. godinu.</w:t>
      </w:r>
    </w:p>
    <w:p w14:paraId="10BF2A86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14E0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3607FB5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34A5" w14:textId="77777777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Glavni ciljevi koji se žele postići donošenjem Programa za područje Općine Josipdol su:</w:t>
      </w:r>
    </w:p>
    <w:p w14:paraId="00C07B62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efikasnije raspolaganje poljoprivrednim zemljištem</w:t>
      </w:r>
    </w:p>
    <w:p w14:paraId="7349FF1E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okrupnjavanje zemljišta i stavljanje u funkciju zapuštenog poljoprivrednog zemljišta,</w:t>
      </w:r>
    </w:p>
    <w:p w14:paraId="78CD1BA8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povećanje proizvodne funkcionalnosti poljoprivrednog zemljišta,</w:t>
      </w:r>
    </w:p>
    <w:p w14:paraId="6FAAE7DA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usklađenje stanja u katastru sa stanjem u zemljišnim knjigama</w:t>
      </w:r>
      <w:r w:rsidR="00321948">
        <w:rPr>
          <w:rFonts w:ascii="Times New Roman" w:hAnsi="Times New Roman" w:cs="Times New Roman"/>
          <w:sz w:val="24"/>
          <w:szCs w:val="24"/>
        </w:rPr>
        <w:t>.</w:t>
      </w:r>
    </w:p>
    <w:p w14:paraId="0A8D7EB9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341A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3B1B62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75951" w14:textId="645CBD7D" w:rsidR="00167317" w:rsidRPr="0065648B" w:rsidRDefault="00167317" w:rsidP="00BF5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Općina Josipdol u toku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65648B">
        <w:rPr>
          <w:rFonts w:ascii="Times New Roman" w:hAnsi="Times New Roman" w:cs="Times New Roman"/>
          <w:sz w:val="24"/>
          <w:szCs w:val="24"/>
        </w:rPr>
        <w:t xml:space="preserve">. godine planira prihode u iznosu od </w:t>
      </w:r>
      <w:r w:rsidR="00BF5E3B" w:rsidRPr="00E8488B">
        <w:rPr>
          <w:rFonts w:ascii="Times New Roman" w:hAnsi="Times New Roman" w:cs="Times New Roman"/>
          <w:sz w:val="24"/>
          <w:szCs w:val="24"/>
        </w:rPr>
        <w:t>3</w:t>
      </w:r>
      <w:r w:rsidR="00A56DEB" w:rsidRPr="00E8488B">
        <w:rPr>
          <w:rFonts w:ascii="Times New Roman" w:hAnsi="Times New Roman" w:cs="Times New Roman"/>
          <w:sz w:val="24"/>
          <w:szCs w:val="24"/>
        </w:rPr>
        <w:t>00,00</w:t>
      </w:r>
      <w:r w:rsidRPr="00E8488B">
        <w:rPr>
          <w:rFonts w:ascii="Times New Roman" w:hAnsi="Times New Roman" w:cs="Times New Roman"/>
          <w:sz w:val="24"/>
          <w:szCs w:val="24"/>
        </w:rPr>
        <w:t xml:space="preserve"> </w:t>
      </w:r>
      <w:r w:rsidR="00333D56" w:rsidRPr="00E8488B">
        <w:rPr>
          <w:rFonts w:ascii="Times New Roman" w:hAnsi="Times New Roman" w:cs="Times New Roman"/>
          <w:sz w:val="24"/>
          <w:szCs w:val="24"/>
        </w:rPr>
        <w:t>EUR</w:t>
      </w:r>
      <w:r w:rsidRPr="00E8488B">
        <w:rPr>
          <w:rFonts w:ascii="Times New Roman" w:hAnsi="Times New Roman" w:cs="Times New Roman"/>
          <w:sz w:val="24"/>
          <w:szCs w:val="24"/>
        </w:rPr>
        <w:t xml:space="preserve"> </w:t>
      </w:r>
      <w:r w:rsidRPr="0065648B">
        <w:rPr>
          <w:rFonts w:ascii="Times New Roman" w:hAnsi="Times New Roman" w:cs="Times New Roman"/>
          <w:sz w:val="24"/>
          <w:szCs w:val="24"/>
        </w:rPr>
        <w:t>i to:</w:t>
      </w:r>
    </w:p>
    <w:p w14:paraId="412A2E26" w14:textId="3787544D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prihodi od prodaje poljoprivrednog zemljišta </w:t>
      </w:r>
      <w:r w:rsidR="00105509" w:rsidRPr="0065648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6215" w:rsidRPr="00E8488B">
        <w:rPr>
          <w:rFonts w:ascii="Times New Roman" w:hAnsi="Times New Roman" w:cs="Times New Roman"/>
          <w:sz w:val="24"/>
          <w:szCs w:val="24"/>
        </w:rPr>
        <w:t>300,00 EUR</w:t>
      </w:r>
      <w:r w:rsidR="00C14D71">
        <w:rPr>
          <w:rFonts w:ascii="Times New Roman" w:hAnsi="Times New Roman" w:cs="Times New Roman"/>
          <w:sz w:val="24"/>
          <w:szCs w:val="24"/>
        </w:rPr>
        <w:t>.</w:t>
      </w:r>
    </w:p>
    <w:p w14:paraId="0A394AB7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3F8F7" w14:textId="77777777" w:rsidR="00105509" w:rsidRPr="0065648B" w:rsidRDefault="00105509" w:rsidP="0032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4A2F531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545C" w14:textId="77777777" w:rsidR="00105509" w:rsidRPr="0065648B" w:rsidRDefault="00105509" w:rsidP="0032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Prihodi iz članka 3. ovog Programa planiraju se financiranja sljedećih troškova:</w:t>
      </w:r>
    </w:p>
    <w:p w14:paraId="23A21521" w14:textId="77777777" w:rsidR="008C31FC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Podmirenje troškova za provedbu raspolaganja državnim poljoprivrednim zemljištem </w:t>
      </w:r>
      <w:r w:rsidR="00231B28" w:rsidRPr="0065648B">
        <w:rPr>
          <w:rFonts w:ascii="Times New Roman" w:hAnsi="Times New Roman" w:cs="Times New Roman"/>
          <w:sz w:val="24"/>
          <w:szCs w:val="24"/>
        </w:rPr>
        <w:tab/>
      </w:r>
      <w:r w:rsidR="008C31FC">
        <w:rPr>
          <w:rFonts w:ascii="Times New Roman" w:hAnsi="Times New Roman" w:cs="Times New Roman"/>
          <w:sz w:val="24"/>
          <w:szCs w:val="24"/>
        </w:rPr>
        <w:t xml:space="preserve">  </w:t>
      </w:r>
      <w:r w:rsidRPr="0065648B">
        <w:rPr>
          <w:rFonts w:ascii="Times New Roman" w:hAnsi="Times New Roman" w:cs="Times New Roman"/>
          <w:sz w:val="24"/>
          <w:szCs w:val="24"/>
        </w:rPr>
        <w:t xml:space="preserve">(geodetske uslugu identifikacije i uvođenja u posjed, subvencije poljoprivrednicima, </w:t>
      </w:r>
    </w:p>
    <w:p w14:paraId="1C116650" w14:textId="77777777" w:rsidR="00105509" w:rsidRPr="0065648B" w:rsidRDefault="008C31FC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5509" w:rsidRPr="0065648B">
        <w:rPr>
          <w:rFonts w:ascii="Times New Roman" w:hAnsi="Times New Roman" w:cs="Times New Roman"/>
          <w:sz w:val="24"/>
          <w:szCs w:val="24"/>
        </w:rPr>
        <w:t>uređenje i održavanje poljskih puteva, te ostali troškovi administracije)</w:t>
      </w:r>
      <w:r w:rsidR="00EB2AE2">
        <w:rPr>
          <w:rFonts w:ascii="Times New Roman" w:hAnsi="Times New Roman" w:cs="Times New Roman"/>
          <w:sz w:val="24"/>
          <w:szCs w:val="24"/>
        </w:rPr>
        <w:t>.</w:t>
      </w:r>
    </w:p>
    <w:p w14:paraId="191986D8" w14:textId="77777777" w:rsidR="00105509" w:rsidRPr="0065648B" w:rsidRDefault="00105509" w:rsidP="008C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0356BA1B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E42AD" w14:textId="6FE10E12" w:rsidR="008C31FC" w:rsidRPr="008D2817" w:rsidRDefault="008C31FC" w:rsidP="008C31FC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BF5E3B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8D2817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6C0A869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B83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C27C" w14:textId="3CFDE5A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02F4FD58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BA7DAD6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182EA42" w14:textId="6891964D" w:rsidR="00105509" w:rsidRDefault="008C31FC" w:rsidP="008C31FC">
      <w:pPr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C4356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8058C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094C0FC1" w14:textId="46050C7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ABB4722" w14:textId="0DA4B56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2CFDFED" w14:textId="7BCE40B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295A079" w14:textId="313A136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074145" w14:textId="5D5FA84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9C80FE0" w14:textId="4B15DAE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07C3B58" w14:textId="58FD6DD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D6CC1C2" w14:textId="2051D65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E999209" w14:textId="648464D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61CA860" w14:textId="54744DC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CD8C282" w14:textId="72AAA85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80873B6" w14:textId="174BD4D4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3075F9" w14:textId="052AAAB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0E35551" w14:textId="3C4CD86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177276" w14:textId="7D8F00C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21E432F" w14:textId="0E04616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9189117" w14:textId="1E830AC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424672" w14:textId="1D95537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AEC93B" w14:textId="406A923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78CB4E" w14:textId="5C1C626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7F8C970" w14:textId="2E549F5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F7265CF" w14:textId="62B8AAC9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17CD322" w14:textId="0CBCB1B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DF9B42F" w14:textId="2F82439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7F3DD" w14:textId="3603305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339C6" w14:textId="00AC408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34BF47" w14:textId="619AFC2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1C7749A" w14:textId="2BD1000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BFADC58" w14:textId="31E3E09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2C5C79" w14:textId="56E4505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FEB1743" w14:textId="48E83045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90931F" w14:textId="5B68CDBF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EAA0F26" w14:textId="3D13FAD3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28A3836" w14:textId="4B9B3500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4D227C" w14:textId="5630AE96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A68B88" w14:textId="2443AE7C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8988DD" w14:textId="6520E6FF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AA033" w14:textId="5BF09D04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08D8F7C" w14:textId="77777777" w:rsid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0189843"/>
    </w:p>
    <w:bookmarkEnd w:id="1"/>
    <w:bookmarkEnd w:id="2"/>
    <w:p w14:paraId="15D9B5A3" w14:textId="77777777" w:rsidR="00B41D5D" w:rsidRPr="00333D56" w:rsidRDefault="00B41D5D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D5D" w:rsidRPr="0033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275"/>
    <w:rsid w:val="000430A1"/>
    <w:rsid w:val="00105509"/>
    <w:rsid w:val="00167317"/>
    <w:rsid w:val="002057CA"/>
    <w:rsid w:val="00231B28"/>
    <w:rsid w:val="00301039"/>
    <w:rsid w:val="00321948"/>
    <w:rsid w:val="00333D56"/>
    <w:rsid w:val="003F5AC5"/>
    <w:rsid w:val="004C7C62"/>
    <w:rsid w:val="005003EB"/>
    <w:rsid w:val="00590613"/>
    <w:rsid w:val="00590E1D"/>
    <w:rsid w:val="005D28DF"/>
    <w:rsid w:val="006254CC"/>
    <w:rsid w:val="0065648B"/>
    <w:rsid w:val="006C6D4B"/>
    <w:rsid w:val="006D7A23"/>
    <w:rsid w:val="00726BA4"/>
    <w:rsid w:val="00794F4D"/>
    <w:rsid w:val="00806215"/>
    <w:rsid w:val="00840275"/>
    <w:rsid w:val="00854B06"/>
    <w:rsid w:val="008615AA"/>
    <w:rsid w:val="0088058C"/>
    <w:rsid w:val="008C31FC"/>
    <w:rsid w:val="00904B6C"/>
    <w:rsid w:val="00907FF0"/>
    <w:rsid w:val="00983D61"/>
    <w:rsid w:val="0099720C"/>
    <w:rsid w:val="009B15FA"/>
    <w:rsid w:val="00A56DEB"/>
    <w:rsid w:val="00AC14A8"/>
    <w:rsid w:val="00AC4356"/>
    <w:rsid w:val="00B41D5D"/>
    <w:rsid w:val="00B811A0"/>
    <w:rsid w:val="00BC5D03"/>
    <w:rsid w:val="00BF5E3B"/>
    <w:rsid w:val="00C14D71"/>
    <w:rsid w:val="00C22AC2"/>
    <w:rsid w:val="00C30B6D"/>
    <w:rsid w:val="00C53053"/>
    <w:rsid w:val="00CB7E8F"/>
    <w:rsid w:val="00D321A4"/>
    <w:rsid w:val="00D4788F"/>
    <w:rsid w:val="00D64B69"/>
    <w:rsid w:val="00DA2CFC"/>
    <w:rsid w:val="00E74710"/>
    <w:rsid w:val="00E8488B"/>
    <w:rsid w:val="00EB2AE2"/>
    <w:rsid w:val="00ED74B4"/>
    <w:rsid w:val="00EF5D72"/>
    <w:rsid w:val="00F56726"/>
    <w:rsid w:val="00F70102"/>
    <w:rsid w:val="00F82558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5D40"/>
  <w15:docId w15:val="{0DF522B1-46AE-4671-8388-2B0EC9FF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17"/>
    <w:pPr>
      <w:widowControl/>
      <w:autoSpaceDN/>
      <w:textAlignment w:val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character" w:styleId="Hiperveza">
    <w:name w:val="Hyperlink"/>
    <w:basedOn w:val="Zadanifontodlomka"/>
    <w:uiPriority w:val="99"/>
    <w:unhideWhenUsed/>
    <w:rsid w:val="0010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36</cp:revision>
  <dcterms:created xsi:type="dcterms:W3CDTF">2021-12-23T06:56:00Z</dcterms:created>
  <dcterms:modified xsi:type="dcterms:W3CDTF">2025-11-16T10:07:00Z</dcterms:modified>
</cp:coreProperties>
</file>