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63F9" w14:textId="515B76CF" w:rsidR="004535EA" w:rsidRPr="004535EA" w:rsidRDefault="004535EA" w:rsidP="004535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"http://www.nsb.hr/images/Grb%20RH.jpg" \* MERGEFORMATINET </w:instrTex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A76F0A">
        <w:rPr>
          <w:rFonts w:ascii="Arial" w:eastAsia="Times New Roman" w:hAnsi="Arial" w:cs="Arial"/>
          <w:sz w:val="24"/>
          <w:szCs w:val="24"/>
          <w:lang w:eastAsia="hr-HR"/>
        </w:rPr>
        <w:pict w14:anchorId="3DA5B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3.25pt">
            <v:imagedata r:id="rId7" r:href="rId8"/>
          </v:shape>
        </w:pic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</w:p>
    <w:p w14:paraId="44331F33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7840B5E6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KARLOVAČKA ŽUPANIJA </w:t>
      </w:r>
    </w:p>
    <w:p w14:paraId="658F389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JOSIPDOL</w:t>
      </w:r>
    </w:p>
    <w:p w14:paraId="427B7C7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16636349" w14:textId="77777777" w:rsidR="004F3D78" w:rsidRPr="00226562" w:rsidRDefault="004F3D78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E4B0DF" w14:textId="4159AFB0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363-</w:t>
      </w:r>
      <w:r w:rsidR="002A56B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75133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2A509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4936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4962548C" w14:textId="66E9BDB5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2133</w:t>
      </w:r>
      <w:r w:rsidR="0075133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13-4-2</w:t>
      </w:r>
      <w:r w:rsidR="00A23EB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6B58A0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</w:p>
    <w:p w14:paraId="5C524A50" w14:textId="3945BADE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Josipdol, </w:t>
      </w:r>
      <w:r w:rsidR="006B58A0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4F10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11620"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 w:rsidR="00623C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528F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BF9B587" w14:textId="77777777" w:rsidR="00A63CFF" w:rsidRPr="00226562" w:rsidRDefault="00A63CFF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5ED6A" w14:textId="0A0C8C9B" w:rsidR="004535EA" w:rsidRPr="00226562" w:rsidRDefault="004535EA" w:rsidP="00DF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Na temelju članka 72. Zakon</w:t>
      </w:r>
      <w:r w:rsidR="00D84ED6"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o komunalnom gospodarstvu </w:t>
      </w:r>
      <w:r w:rsidR="00DF6249" w:rsidRPr="00DF6249">
        <w:rPr>
          <w:rFonts w:ascii="Times New Roman" w:hAnsi="Times New Roman" w:cs="Times New Roman"/>
          <w:sz w:val="24"/>
          <w:szCs w:val="24"/>
        </w:rPr>
        <w:t>(''Narodne novine'', broj</w:t>
      </w:r>
      <w:r w:rsidR="00DF6249">
        <w:rPr>
          <w:rFonts w:ascii="Times New Roman" w:hAnsi="Times New Roman" w:cs="Times New Roman"/>
          <w:sz w:val="24"/>
          <w:szCs w:val="24"/>
        </w:rPr>
        <w:t xml:space="preserve"> </w:t>
      </w:r>
      <w:r w:rsidR="00DF6249" w:rsidRPr="00DF6249">
        <w:rPr>
          <w:rFonts w:ascii="Times New Roman" w:hAnsi="Times New Roman" w:cs="Times New Roman"/>
          <w:sz w:val="24"/>
          <w:szCs w:val="24"/>
        </w:rPr>
        <w:t>68/18, 110/18 – Odluka Ustavnog suda Republike Hrvatske, 32/20 i 145/24)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D34709">
        <w:rPr>
          <w:rFonts w:ascii="Times New Roman" w:hAnsi="Times New Roman" w:cs="Times New Roman"/>
          <w:sz w:val="24"/>
          <w:szCs w:val="24"/>
        </w:rPr>
        <w:t>i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članka </w:t>
      </w:r>
      <w:r w:rsidR="00D84ED6">
        <w:rPr>
          <w:rFonts w:ascii="Times New Roman" w:hAnsi="Times New Roman" w:cs="Times New Roman"/>
          <w:sz w:val="24"/>
          <w:szCs w:val="24"/>
        </w:rPr>
        <w:t>30</w:t>
      </w:r>
      <w:r w:rsidR="00D84ED6"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D84ED6">
        <w:rPr>
          <w:rFonts w:ascii="Times New Roman" w:hAnsi="Times New Roman" w:cs="Times New Roman"/>
          <w:sz w:val="24"/>
          <w:szCs w:val="24"/>
        </w:rPr>
        <w:t>''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Glasnik Karlovačke </w:t>
      </w:r>
      <w:r w:rsidR="00994F2D">
        <w:rPr>
          <w:rFonts w:ascii="Times New Roman" w:hAnsi="Times New Roman" w:cs="Times New Roman"/>
          <w:sz w:val="24"/>
          <w:szCs w:val="24"/>
        </w:rPr>
        <w:t>ž</w:t>
      </w:r>
      <w:r w:rsidR="00D84ED6" w:rsidRPr="008D2817">
        <w:rPr>
          <w:rFonts w:ascii="Times New Roman" w:hAnsi="Times New Roman" w:cs="Times New Roman"/>
          <w:sz w:val="24"/>
          <w:szCs w:val="24"/>
        </w:rPr>
        <w:t>upanije</w:t>
      </w:r>
      <w:r w:rsidR="00D84ED6">
        <w:rPr>
          <w:rFonts w:ascii="Times New Roman" w:hAnsi="Times New Roman" w:cs="Times New Roman"/>
          <w:sz w:val="24"/>
          <w:szCs w:val="24"/>
        </w:rPr>
        <w:t>'',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D84ED6">
        <w:rPr>
          <w:rFonts w:ascii="Times New Roman" w:hAnsi="Times New Roman" w:cs="Times New Roman"/>
          <w:sz w:val="24"/>
          <w:szCs w:val="24"/>
        </w:rPr>
        <w:t>12/21</w:t>
      </w:r>
      <w:r w:rsidR="00751333">
        <w:rPr>
          <w:rFonts w:ascii="Times New Roman" w:hAnsi="Times New Roman" w:cs="Times New Roman"/>
          <w:sz w:val="24"/>
          <w:szCs w:val="24"/>
        </w:rPr>
        <w:t xml:space="preserve"> i 40/21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), Općinsko vijeće Općine Josipdol na </w:t>
      </w:r>
      <w:r w:rsidR="00A528F6">
        <w:rPr>
          <w:rFonts w:ascii="Times New Roman" w:hAnsi="Times New Roman" w:cs="Times New Roman"/>
          <w:sz w:val="24"/>
          <w:szCs w:val="24"/>
        </w:rPr>
        <w:t>2</w:t>
      </w:r>
      <w:r w:rsidR="00D84ED6">
        <w:rPr>
          <w:rFonts w:ascii="Times New Roman" w:hAnsi="Times New Roman" w:cs="Times New Roman"/>
          <w:sz w:val="24"/>
          <w:szCs w:val="24"/>
        </w:rPr>
        <w:t xml:space="preserve">. 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6B58A0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2D3A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11620"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 w:rsidR="004F1026" w:rsidRPr="004F10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528F6"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528F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84ED6" w:rsidRPr="008D2817">
        <w:rPr>
          <w:rFonts w:ascii="Times New Roman" w:hAnsi="Times New Roman" w:cs="Times New Roman"/>
          <w:sz w:val="24"/>
          <w:szCs w:val="24"/>
        </w:rPr>
        <w:t>. godine donosi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1A829" w14:textId="77777777" w:rsidR="004535EA" w:rsidRPr="00226562" w:rsidRDefault="004535EA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D36FC" w14:textId="77777777" w:rsidR="004535EA" w:rsidRDefault="004535EA" w:rsidP="006E7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78692106" w14:textId="35A746DD" w:rsidR="00A528F6" w:rsidRPr="00226562" w:rsidRDefault="00A528F6" w:rsidP="006E7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3EB358C2" w14:textId="0A6FC060" w:rsidR="004535EA" w:rsidRPr="00226562" w:rsidRDefault="00D84ED6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državanj</w:t>
      </w:r>
      <w:r w:rsidR="000D2210">
        <w:rPr>
          <w:rFonts w:ascii="Times New Roman" w:hAnsi="Times New Roman" w:cs="Times New Roman"/>
          <w:b/>
          <w:sz w:val="24"/>
          <w:szCs w:val="24"/>
        </w:rPr>
        <w:t>a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komunalne infrastrukture </w:t>
      </w:r>
      <w:r w:rsidR="00F16995">
        <w:rPr>
          <w:rFonts w:ascii="Times New Roman" w:hAnsi="Times New Roman" w:cs="Times New Roman"/>
          <w:b/>
          <w:sz w:val="24"/>
          <w:szCs w:val="24"/>
        </w:rPr>
        <w:t>u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A509F">
        <w:rPr>
          <w:rFonts w:ascii="Times New Roman" w:hAnsi="Times New Roman" w:cs="Times New Roman"/>
          <w:b/>
          <w:sz w:val="24"/>
          <w:szCs w:val="24"/>
        </w:rPr>
        <w:t>5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. godin</w:t>
      </w:r>
      <w:r w:rsidR="00F16995">
        <w:rPr>
          <w:rFonts w:ascii="Times New Roman" w:hAnsi="Times New Roman" w:cs="Times New Roman"/>
          <w:b/>
          <w:sz w:val="24"/>
          <w:szCs w:val="24"/>
        </w:rPr>
        <w:t>i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60E3F2" w14:textId="77777777" w:rsidR="004535EA" w:rsidRPr="006E7965" w:rsidRDefault="004535EA" w:rsidP="00751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673B4" w14:textId="77777777" w:rsidR="004535EA" w:rsidRDefault="004535EA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781C310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8B988A" w14:textId="6D3C51F9" w:rsidR="001B4666" w:rsidRDefault="00A528F6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2. </w:t>
      </w:r>
      <w:r w:rsidRPr="00226562">
        <w:rPr>
          <w:rFonts w:ascii="Times New Roman" w:hAnsi="Times New Roman" w:cs="Times New Roman"/>
          <w:sz w:val="24"/>
          <w:szCs w:val="24"/>
        </w:rPr>
        <w:t>Programa održavanj</w:t>
      </w:r>
      <w:r w:rsidR="00DF6249"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u 2025. godini</w:t>
      </w:r>
      <w:r w:rsidR="00984A49">
        <w:rPr>
          <w:rFonts w:ascii="Times New Roman" w:hAnsi="Times New Roman" w:cs="Times New Roman"/>
          <w:sz w:val="24"/>
          <w:szCs w:val="24"/>
        </w:rPr>
        <w:t xml:space="preserve"> </w:t>
      </w:r>
      <w:r w:rsidR="00984A49" w:rsidRPr="00984A49">
        <w:rPr>
          <w:rFonts w:ascii="Times New Roman" w:hAnsi="Times New Roman" w:cs="Times New Roman"/>
          <w:sz w:val="24"/>
          <w:szCs w:val="24"/>
        </w:rPr>
        <w:t>(''Službeni glasnik Općine Josipdol'', broj 11/24</w:t>
      </w:r>
      <w:r w:rsidR="002D3A51">
        <w:rPr>
          <w:rFonts w:ascii="Times New Roman" w:hAnsi="Times New Roman" w:cs="Times New Roman"/>
          <w:sz w:val="24"/>
          <w:szCs w:val="24"/>
        </w:rPr>
        <w:t xml:space="preserve"> i 3/25</w:t>
      </w:r>
      <w:r w:rsidR="00984A49" w:rsidRPr="00984A49">
        <w:rPr>
          <w:rFonts w:ascii="Times New Roman" w:hAnsi="Times New Roman" w:cs="Times New Roman"/>
          <w:sz w:val="24"/>
          <w:szCs w:val="24"/>
        </w:rPr>
        <w:t>) mijenja se i glasi:</w:t>
      </w:r>
    </w:p>
    <w:p w14:paraId="0D0E85D2" w14:textId="77777777" w:rsidR="00751333" w:rsidRPr="00226562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C3492A" w14:textId="617A4D89" w:rsidR="00B51645" w:rsidRDefault="00984A49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''</w:t>
      </w:r>
      <w:r w:rsidR="00B51645" w:rsidRPr="0022656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8DA7AE4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1A583" w14:textId="4D34C785" w:rsidR="006B2127" w:rsidRPr="004570C9" w:rsidRDefault="006B2127" w:rsidP="006B212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Financiranje Programa održavanje komunalne infrastrukture Općine Josipdol u visini </w:t>
      </w:r>
      <w:r w:rsidRPr="00D34709">
        <w:rPr>
          <w:rFonts w:ascii="Times New Roman" w:hAnsi="Times New Roman" w:cs="Times New Roman"/>
          <w:sz w:val="24"/>
          <w:szCs w:val="24"/>
        </w:rPr>
        <w:t xml:space="preserve">od </w:t>
      </w:r>
      <w:r w:rsidR="00B6285A" w:rsidRPr="00B6285A">
        <w:rPr>
          <w:rFonts w:ascii="Times New Roman" w:hAnsi="Times New Roman" w:cs="Times New Roman"/>
          <w:bCs/>
          <w:sz w:val="24"/>
          <w:szCs w:val="24"/>
        </w:rPr>
        <w:t>944.842</w:t>
      </w:r>
      <w:r w:rsidR="000D1524" w:rsidRPr="004570C9">
        <w:rPr>
          <w:rFonts w:ascii="Times New Roman" w:hAnsi="Times New Roman" w:cs="Times New Roman"/>
          <w:bCs/>
          <w:sz w:val="24"/>
          <w:szCs w:val="24"/>
        </w:rPr>
        <w:t>,00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  <w:r w:rsidRPr="004570C9">
        <w:rPr>
          <w:rFonts w:ascii="Times New Roman" w:hAnsi="Times New Roman" w:cs="Times New Roman"/>
          <w:sz w:val="24"/>
          <w:szCs w:val="24"/>
        </w:rPr>
        <w:t xml:space="preserve"> vršit će se iz sljedećih izvora:</w:t>
      </w:r>
    </w:p>
    <w:p w14:paraId="6FB74CA8" w14:textId="03CE19D5" w:rsidR="006B2127" w:rsidRPr="000829B8" w:rsidRDefault="006B2127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Komunalna naknada u iznosu od </w:t>
      </w:r>
      <w:r w:rsidR="000829B8" w:rsidRPr="000829B8">
        <w:rPr>
          <w:rFonts w:ascii="Times New Roman" w:hAnsi="Times New Roman" w:cs="Times New Roman"/>
          <w:sz w:val="24"/>
          <w:szCs w:val="24"/>
        </w:rPr>
        <w:t>1</w:t>
      </w:r>
      <w:r w:rsidR="00C860CF">
        <w:rPr>
          <w:rFonts w:ascii="Times New Roman" w:hAnsi="Times New Roman" w:cs="Times New Roman"/>
          <w:sz w:val="24"/>
          <w:szCs w:val="24"/>
        </w:rPr>
        <w:t>31</w:t>
      </w:r>
      <w:r w:rsidR="000829B8" w:rsidRPr="000829B8">
        <w:rPr>
          <w:rFonts w:ascii="Times New Roman" w:hAnsi="Times New Roman" w:cs="Times New Roman"/>
          <w:sz w:val="24"/>
          <w:szCs w:val="24"/>
        </w:rPr>
        <w:t>.</w:t>
      </w:r>
      <w:r w:rsidR="00C860CF">
        <w:rPr>
          <w:rFonts w:ascii="Times New Roman" w:hAnsi="Times New Roman" w:cs="Times New Roman"/>
          <w:sz w:val="24"/>
          <w:szCs w:val="24"/>
        </w:rPr>
        <w:t>2</w:t>
      </w:r>
      <w:r w:rsidR="00D90ABE" w:rsidRPr="000829B8">
        <w:rPr>
          <w:rFonts w:ascii="Times New Roman" w:hAnsi="Times New Roman" w:cs="Times New Roman"/>
          <w:sz w:val="24"/>
          <w:szCs w:val="24"/>
        </w:rPr>
        <w:t>00</w:t>
      </w:r>
      <w:r w:rsidRPr="000829B8">
        <w:rPr>
          <w:rFonts w:ascii="Times New Roman" w:hAnsi="Times New Roman" w:cs="Times New Roman"/>
          <w:sz w:val="24"/>
          <w:szCs w:val="24"/>
        </w:rPr>
        <w:t xml:space="preserve">,00 </w:t>
      </w:r>
      <w:r w:rsidR="00022489" w:rsidRPr="000829B8">
        <w:rPr>
          <w:rFonts w:ascii="Times New Roman" w:hAnsi="Times New Roman" w:cs="Times New Roman"/>
          <w:sz w:val="24"/>
          <w:szCs w:val="24"/>
        </w:rPr>
        <w:t>EUR</w:t>
      </w:r>
    </w:p>
    <w:p w14:paraId="7245840D" w14:textId="6803745F" w:rsidR="00E55AA1" w:rsidRPr="000829B8" w:rsidRDefault="00E55AA1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9B8">
        <w:rPr>
          <w:rFonts w:ascii="Times New Roman" w:hAnsi="Times New Roman" w:cs="Times New Roman"/>
          <w:sz w:val="24"/>
          <w:szCs w:val="24"/>
        </w:rPr>
        <w:t xml:space="preserve">Komunalni doprinos u iznosu od </w:t>
      </w:r>
      <w:r w:rsidR="00C860CF">
        <w:rPr>
          <w:rFonts w:ascii="Times New Roman" w:hAnsi="Times New Roman" w:cs="Times New Roman"/>
          <w:sz w:val="24"/>
          <w:szCs w:val="24"/>
        </w:rPr>
        <w:t>4</w:t>
      </w:r>
      <w:r w:rsidR="00FF0DF1" w:rsidRPr="000829B8">
        <w:rPr>
          <w:rFonts w:ascii="Times New Roman" w:hAnsi="Times New Roman" w:cs="Times New Roman"/>
          <w:sz w:val="24"/>
          <w:szCs w:val="24"/>
        </w:rPr>
        <w:t>.0</w:t>
      </w:r>
      <w:r w:rsidRPr="000829B8">
        <w:rPr>
          <w:rFonts w:ascii="Times New Roman" w:hAnsi="Times New Roman" w:cs="Times New Roman"/>
          <w:sz w:val="24"/>
          <w:szCs w:val="24"/>
        </w:rPr>
        <w:t>00,00 EUR</w:t>
      </w:r>
    </w:p>
    <w:p w14:paraId="067314C5" w14:textId="70B5BD48" w:rsidR="00E55AA1" w:rsidRPr="000829B8" w:rsidRDefault="008C19D5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9B8">
        <w:rPr>
          <w:rFonts w:ascii="Times New Roman" w:hAnsi="Times New Roman" w:cs="Times New Roman"/>
          <w:sz w:val="24"/>
          <w:szCs w:val="24"/>
        </w:rPr>
        <w:t>Šumski doprinos</w:t>
      </w:r>
      <w:r w:rsidR="00E55AA1" w:rsidRPr="000829B8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B71BD" w:rsidRPr="000829B8">
        <w:rPr>
          <w:rFonts w:ascii="Times New Roman" w:hAnsi="Times New Roman" w:cs="Times New Roman"/>
          <w:sz w:val="24"/>
          <w:szCs w:val="24"/>
        </w:rPr>
        <w:t>61</w:t>
      </w:r>
      <w:r w:rsidR="00FF0DF1" w:rsidRPr="000829B8">
        <w:rPr>
          <w:rFonts w:ascii="Times New Roman" w:hAnsi="Times New Roman" w:cs="Times New Roman"/>
          <w:sz w:val="24"/>
          <w:szCs w:val="24"/>
        </w:rPr>
        <w:t>.0</w:t>
      </w:r>
      <w:r w:rsidR="00E55AA1" w:rsidRPr="000829B8">
        <w:rPr>
          <w:rFonts w:ascii="Times New Roman" w:hAnsi="Times New Roman" w:cs="Times New Roman"/>
          <w:sz w:val="24"/>
          <w:szCs w:val="24"/>
        </w:rPr>
        <w:t>00,00 EUR</w:t>
      </w:r>
    </w:p>
    <w:p w14:paraId="5906BB1F" w14:textId="0D1A1CBC" w:rsidR="00E55AA1" w:rsidRPr="004570C9" w:rsidRDefault="008C19D5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9B8">
        <w:rPr>
          <w:rFonts w:ascii="Times New Roman" w:hAnsi="Times New Roman" w:cs="Times New Roman"/>
          <w:sz w:val="24"/>
          <w:szCs w:val="24"/>
        </w:rPr>
        <w:t xml:space="preserve">Državni proračun u iznosu od </w:t>
      </w:r>
      <w:r w:rsidR="00C860CF">
        <w:rPr>
          <w:rFonts w:ascii="Times New Roman" w:hAnsi="Times New Roman" w:cs="Times New Roman"/>
          <w:sz w:val="24"/>
          <w:szCs w:val="24"/>
        </w:rPr>
        <w:t>55.230</w:t>
      </w:r>
      <w:r w:rsidR="000F304F" w:rsidRPr="000829B8">
        <w:rPr>
          <w:rFonts w:ascii="Times New Roman" w:hAnsi="Times New Roman" w:cs="Times New Roman"/>
          <w:sz w:val="24"/>
          <w:szCs w:val="24"/>
        </w:rPr>
        <w:t>,00</w:t>
      </w:r>
      <w:r w:rsidRPr="000829B8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604C077" w14:textId="108566C2" w:rsidR="006B2127" w:rsidRPr="004570C9" w:rsidRDefault="006B2127" w:rsidP="006B2127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-     </w:t>
      </w:r>
      <w:r w:rsidR="00D07C9E" w:rsidRPr="004570C9">
        <w:rPr>
          <w:rFonts w:ascii="Times New Roman" w:hAnsi="Times New Roman" w:cs="Times New Roman"/>
          <w:sz w:val="24"/>
          <w:szCs w:val="24"/>
        </w:rPr>
        <w:t>Prihodi</w:t>
      </w:r>
      <w:r w:rsidRPr="004570C9">
        <w:rPr>
          <w:rFonts w:ascii="Times New Roman" w:hAnsi="Times New Roman" w:cs="Times New Roman"/>
          <w:sz w:val="24"/>
          <w:szCs w:val="24"/>
        </w:rPr>
        <w:t xml:space="preserve"> za održavanje groblja u iznosu od </w:t>
      </w:r>
      <w:r w:rsidR="00FF0DF1" w:rsidRPr="004570C9">
        <w:rPr>
          <w:rFonts w:ascii="Times New Roman" w:hAnsi="Times New Roman" w:cs="Times New Roman"/>
          <w:sz w:val="24"/>
          <w:szCs w:val="24"/>
        </w:rPr>
        <w:t>1.</w:t>
      </w:r>
      <w:r w:rsidR="00D90ABE">
        <w:rPr>
          <w:rFonts w:ascii="Times New Roman" w:hAnsi="Times New Roman" w:cs="Times New Roman"/>
          <w:sz w:val="24"/>
          <w:szCs w:val="24"/>
        </w:rPr>
        <w:t>5</w:t>
      </w:r>
      <w:r w:rsidRPr="004570C9">
        <w:rPr>
          <w:rFonts w:ascii="Times New Roman" w:hAnsi="Times New Roman" w:cs="Times New Roman"/>
          <w:sz w:val="24"/>
          <w:szCs w:val="24"/>
        </w:rPr>
        <w:t xml:space="preserve">00,00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Pr="004570C9">
        <w:rPr>
          <w:rFonts w:ascii="Times New Roman" w:hAnsi="Times New Roman" w:cs="Times New Roman"/>
          <w:sz w:val="24"/>
          <w:szCs w:val="24"/>
        </w:rPr>
        <w:tab/>
      </w:r>
    </w:p>
    <w:p w14:paraId="5F5883C0" w14:textId="107EEB03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Prihoda od Hrvatskih cesta za čišćenje snijega na nerazvrstanim cestama u iznosu od </w:t>
      </w:r>
      <w:r w:rsidR="00D90ABE">
        <w:rPr>
          <w:rFonts w:ascii="Times New Roman" w:hAnsi="Times New Roman" w:cs="Times New Roman"/>
          <w:sz w:val="24"/>
          <w:szCs w:val="24"/>
        </w:rPr>
        <w:t>72.530</w:t>
      </w:r>
      <w:r w:rsidR="00022489">
        <w:rPr>
          <w:rFonts w:ascii="Times New Roman" w:hAnsi="Times New Roman" w:cs="Times New Roman"/>
          <w:sz w:val="24"/>
          <w:szCs w:val="24"/>
        </w:rPr>
        <w:t>,00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3BC9EEEA" w14:textId="7AB4A342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Prihoda od </w:t>
      </w:r>
      <w:r w:rsidR="00376306">
        <w:rPr>
          <w:rFonts w:ascii="Times New Roman" w:hAnsi="Times New Roman" w:cs="Times New Roman"/>
          <w:sz w:val="24"/>
          <w:szCs w:val="24"/>
        </w:rPr>
        <w:t>skupljanja komunalnog otpada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C860CF">
        <w:rPr>
          <w:rFonts w:ascii="Times New Roman" w:hAnsi="Times New Roman" w:cs="Times New Roman"/>
          <w:sz w:val="24"/>
          <w:szCs w:val="24"/>
        </w:rPr>
        <w:t>1.0</w:t>
      </w:r>
      <w:r w:rsidRPr="00376306">
        <w:rPr>
          <w:rFonts w:ascii="Times New Roman" w:hAnsi="Times New Roman" w:cs="Times New Roman"/>
          <w:sz w:val="24"/>
          <w:szCs w:val="24"/>
        </w:rPr>
        <w:t xml:space="preserve">00,00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4CDF6C3C" w14:textId="5EDE169B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Prihoda od sredstava EU u iznosu od </w:t>
      </w:r>
      <w:r w:rsidR="00FF0DF1">
        <w:rPr>
          <w:rFonts w:ascii="Times New Roman" w:hAnsi="Times New Roman" w:cs="Times New Roman"/>
          <w:sz w:val="24"/>
          <w:szCs w:val="24"/>
        </w:rPr>
        <w:t>275.0</w:t>
      </w:r>
      <w:r w:rsidR="00304945" w:rsidRPr="00904078">
        <w:rPr>
          <w:rFonts w:ascii="Times New Roman" w:hAnsi="Times New Roman" w:cs="Times New Roman"/>
          <w:sz w:val="24"/>
          <w:szCs w:val="24"/>
        </w:rPr>
        <w:t>00,00</w:t>
      </w:r>
      <w:r w:rsidRPr="00A304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3190B4CB" w14:textId="77D44A06" w:rsidR="00B51645" w:rsidRDefault="006B2127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36">
        <w:rPr>
          <w:rFonts w:ascii="Times New Roman" w:hAnsi="Times New Roman" w:cs="Times New Roman"/>
          <w:sz w:val="24"/>
          <w:szCs w:val="24"/>
        </w:rPr>
        <w:t xml:space="preserve">Ostalih sredstava iz Proračuna Općine Josipdol u iznosu od </w:t>
      </w:r>
      <w:r w:rsidR="00C860CF">
        <w:rPr>
          <w:rFonts w:ascii="Times New Roman" w:hAnsi="Times New Roman" w:cs="Times New Roman"/>
          <w:sz w:val="24"/>
          <w:szCs w:val="24"/>
        </w:rPr>
        <w:t>343.562</w:t>
      </w:r>
      <w:r w:rsidRPr="00B87DE2">
        <w:rPr>
          <w:rFonts w:ascii="Times New Roman" w:hAnsi="Times New Roman" w:cs="Times New Roman"/>
          <w:sz w:val="24"/>
          <w:szCs w:val="24"/>
        </w:rPr>
        <w:t xml:space="preserve">,00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  <w:r w:rsidRPr="00631A36">
        <w:rPr>
          <w:rFonts w:ascii="Times New Roman" w:hAnsi="Times New Roman" w:cs="Times New Roman"/>
          <w:sz w:val="24"/>
          <w:szCs w:val="24"/>
        </w:rPr>
        <w:t>.</w:t>
      </w:r>
    </w:p>
    <w:p w14:paraId="1774A1CC" w14:textId="77777777" w:rsidR="00D84ED6" w:rsidRPr="00226562" w:rsidRDefault="00D84ED6" w:rsidP="00D84ED6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706FBE9C" w14:textId="1656F38B" w:rsidR="00B51645" w:rsidRDefault="00B51645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7558A">
        <w:rPr>
          <w:rFonts w:ascii="Times New Roman" w:hAnsi="Times New Roman" w:cs="Times New Roman"/>
          <w:b/>
          <w:sz w:val="24"/>
          <w:szCs w:val="24"/>
        </w:rPr>
        <w:t>2</w:t>
      </w:r>
      <w:r w:rsidRPr="00226562">
        <w:rPr>
          <w:rFonts w:ascii="Times New Roman" w:hAnsi="Times New Roman" w:cs="Times New Roman"/>
          <w:b/>
          <w:sz w:val="24"/>
          <w:szCs w:val="24"/>
        </w:rPr>
        <w:t>.</w:t>
      </w:r>
    </w:p>
    <w:p w14:paraId="7D0C1F49" w14:textId="77777777" w:rsidR="00022489" w:rsidRPr="00226562" w:rsidRDefault="00022489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97DA8" w14:textId="623CD8CB" w:rsidR="00B51645" w:rsidRDefault="00A7558A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530">
        <w:rPr>
          <w:rFonts w:ascii="Times New Roman" w:hAnsi="Times New Roman"/>
          <w:sz w:val="24"/>
          <w:szCs w:val="24"/>
        </w:rPr>
        <w:t>U članku 3. stavku 3. tablica se mijenja i glasi: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C18F8B" w14:textId="77777777" w:rsidR="00BC32C8" w:rsidRDefault="00BC32C8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etkatablice"/>
        <w:tblW w:w="9498" w:type="dxa"/>
        <w:tblInd w:w="-28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420"/>
        <w:gridCol w:w="3419"/>
        <w:gridCol w:w="1296"/>
        <w:gridCol w:w="1673"/>
      </w:tblGrid>
      <w:tr w:rsidR="009C7A4C" w:rsidRPr="00E93530" w14:paraId="15600B42" w14:textId="77777777" w:rsidTr="004F0A20">
        <w:tc>
          <w:tcPr>
            <w:tcW w:w="690" w:type="dxa"/>
            <w:tcBorders>
              <w:bottom w:val="nil"/>
            </w:tcBorders>
            <w:shd w:val="clear" w:color="auto" w:fill="BFBFBF" w:themeFill="background1" w:themeFillShade="BF"/>
          </w:tcPr>
          <w:p w14:paraId="42466EBB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2312D44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14:paraId="24666131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Opis programa</w:t>
            </w:r>
          </w:p>
        </w:tc>
        <w:tc>
          <w:tcPr>
            <w:tcW w:w="3419" w:type="dxa"/>
            <w:shd w:val="clear" w:color="auto" w:fill="BFBFBF" w:themeFill="background1" w:themeFillShade="BF"/>
          </w:tcPr>
          <w:p w14:paraId="06AB4D86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Troškovi programa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74C9D469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14:paraId="7DE6ABF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 (EUR)</w:t>
            </w:r>
          </w:p>
        </w:tc>
      </w:tr>
      <w:tr w:rsidR="009C7A4C" w:rsidRPr="00E93530" w14:paraId="538CB3AF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209CA57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348397F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Održavanje nerazvrstanih cesta 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37690C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održavanja i nasipavanja nerazvrstanih cesta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401746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R048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56DC113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6DA7354F" w14:textId="77777777" w:rsidTr="004F0A20">
        <w:trPr>
          <w:trHeight w:val="408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7D6187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4B75698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javne rasvjete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25ECA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99C6A6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R050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0AAA5CB" w14:textId="1550A9E1" w:rsidR="009C7A4C" w:rsidRPr="00E93530" w:rsidRDefault="0058318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F1E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E1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7BAF51A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42B50C5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36A81E9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AAA08F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održavanja javne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182655C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1B584A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54C5BB2A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0FDBB8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7B52265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99624C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najma nove ulične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00D0D34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R057</w:t>
            </w:r>
          </w:p>
          <w:p w14:paraId="7FC05ED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R057-1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203BEA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67.689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4B668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42.000,00</w:t>
            </w:r>
          </w:p>
        </w:tc>
      </w:tr>
      <w:tr w:rsidR="009C7A4C" w:rsidRPr="00E93530" w14:paraId="21ECC90A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40AA19C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58AC4A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Zimsko održavanje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4C3393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najma praćenja radnih strojeva i vozila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075F78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8A4B62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2.700,00</w:t>
            </w:r>
          </w:p>
        </w:tc>
      </w:tr>
      <w:tr w:rsidR="009C7A4C" w:rsidRPr="00E93530" w14:paraId="4F0EA1DA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3E95A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7A3EE09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93BB8C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čišćenja snijega na NC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32CB1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</w:t>
            </w:r>
          </w:p>
          <w:p w14:paraId="449290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5BB93F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72.350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82859ED" w14:textId="2713C0EA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7407BFFE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F64105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3CD3EC3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košnje i malčiranja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291ACC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Usluga košnje i malčiranja NC i na javnim površinama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0416046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R054 R054-1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BB2B06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126AEAB" w14:textId="72273F75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64B8D2BF" w14:textId="77777777" w:rsidTr="004F0A20">
        <w:trPr>
          <w:trHeight w:val="138"/>
        </w:trPr>
        <w:tc>
          <w:tcPr>
            <w:tcW w:w="690" w:type="dxa"/>
            <w:tcBorders>
              <w:top w:val="nil"/>
              <w:bottom w:val="nil"/>
            </w:tcBorders>
          </w:tcPr>
          <w:p w14:paraId="685D667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22FB79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5BA2308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82DB39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R054-2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0C4F994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9C7A4C" w:rsidRPr="00E93530" w14:paraId="12EF0619" w14:textId="77777777" w:rsidTr="004F0A20">
        <w:trPr>
          <w:trHeight w:val="138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2179D6E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A3757B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182D70A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2247C11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R-054-3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35C64919" w14:textId="43025FA2" w:rsidR="009C7A4C" w:rsidRDefault="00B362C3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12.532,00</w:t>
            </w:r>
          </w:p>
        </w:tc>
      </w:tr>
      <w:tr w:rsidR="009C7A4C" w:rsidRPr="00E93530" w14:paraId="089E5362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6C9A18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3046BD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šumskih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24F190C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šumskih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24D08E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05B46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4CA1BD1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3CF17F9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17B8850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poljskih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CD4D1E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poljskih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84B19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R058-1</w:t>
            </w:r>
          </w:p>
          <w:p w14:paraId="1C9E4D5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R058-2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00AE29F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CA4AE93" w14:textId="3FC25615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3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46956417" w14:textId="77777777" w:rsidTr="004F0A20"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899DCF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31BDF65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javnih površina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FA0844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Ostale usluge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FF90B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R056</w:t>
            </w:r>
          </w:p>
          <w:p w14:paraId="06600FD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R055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E4D07B2" w14:textId="031573AF" w:rsidR="009C7A4C" w:rsidRDefault="00B9193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3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C2D07E9" w14:textId="4D337300" w:rsidR="009C7A4C" w:rsidRPr="00E93530" w:rsidRDefault="00B9193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3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33B2F5D5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6C2D962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2BE6412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groblja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3B5ED0C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Materijal za uređenje groblja i mrtvačnica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F7C716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R063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24177A1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645BE049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38DB8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1EE93BD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Trojvrh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4A86B1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za vodovod Trojvrh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C21F51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DC5B274" w14:textId="6E6E0747" w:rsidR="009C7A4C" w:rsidRPr="00E93530" w:rsidRDefault="00957573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8E941E4" w14:textId="77777777" w:rsidTr="004F0A20">
        <w:tc>
          <w:tcPr>
            <w:tcW w:w="6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3B829A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23FE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Modruš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EDE021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vode na hidrantu Modruš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56031D9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092558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.500,00</w:t>
            </w:r>
          </w:p>
        </w:tc>
      </w:tr>
      <w:tr w:rsidR="009C7A4C" w:rsidRPr="00E93530" w14:paraId="44D597B7" w14:textId="77777777" w:rsidTr="004F0A20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479193B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36DD46D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hidranta u Modruškoj Munjavi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1F3CB7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potrošnje vode na hidrantu Modruška Munjava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60D1B63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R104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8489DA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0CDC5723" w14:textId="77777777" w:rsidTr="00A11004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512A253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58E291B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radnog stroja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06FDC293" w14:textId="6B046350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</w:t>
            </w:r>
            <w:r w:rsidR="000045F8" w:rsidRPr="000045F8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rovokopača - utorivača (kombinirke)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01E3CBF" w14:textId="77777777" w:rsidR="009C7A4C" w:rsidRPr="000829B8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B8">
              <w:rPr>
                <w:rFonts w:ascii="Times New Roman" w:hAnsi="Times New Roman" w:cs="Times New Roman"/>
                <w:sz w:val="24"/>
                <w:szCs w:val="24"/>
              </w:rPr>
              <w:t>R067</w:t>
            </w:r>
          </w:p>
          <w:p w14:paraId="330D3FD5" w14:textId="77777777" w:rsidR="009C7A4C" w:rsidRPr="000829B8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B8">
              <w:rPr>
                <w:rFonts w:ascii="Times New Roman" w:hAnsi="Times New Roman" w:cs="Times New Roman"/>
                <w:sz w:val="24"/>
                <w:szCs w:val="24"/>
              </w:rPr>
              <w:t>R067-1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E569D0E" w14:textId="7EEACE0D" w:rsidR="009C7A4C" w:rsidRPr="000829B8" w:rsidRDefault="0058318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9C7A4C" w:rsidRPr="00082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A4C" w:rsidRPr="000829B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7BD3F148" w14:textId="3C8FD2D5" w:rsidR="009C7A4C" w:rsidRPr="000829B8" w:rsidRDefault="0058318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C7A4C" w:rsidRPr="00082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7A4C" w:rsidRPr="000829B8">
              <w:rPr>
                <w:rFonts w:ascii="Times New Roman" w:hAnsi="Times New Roman" w:cs="Times New Roman"/>
                <w:sz w:val="24"/>
                <w:szCs w:val="24"/>
              </w:rPr>
              <w:t xml:space="preserve">00,00 </w:t>
            </w:r>
          </w:p>
        </w:tc>
      </w:tr>
      <w:tr w:rsidR="009C7A4C" w:rsidRPr="00E93530" w14:paraId="3C78BBC9" w14:textId="77777777" w:rsidTr="00A11004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C07967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4A24D27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1A9DFF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6D00DE7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R256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562703D" w14:textId="76552A64" w:rsidR="009C7A4C" w:rsidRDefault="0016781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7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D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11004" w:rsidRPr="00E93530" w14:paraId="588F19C4" w14:textId="77777777" w:rsidTr="00A11004">
        <w:trPr>
          <w:trHeight w:val="306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34F32093" w14:textId="77777777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6E357EEB" w14:textId="77777777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1552DD35" w14:textId="77777777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26FCFA05" w14:textId="423845E0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R256-1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52105B65" w14:textId="18809F2A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9.530,00</w:t>
            </w:r>
          </w:p>
        </w:tc>
      </w:tr>
      <w:tr w:rsidR="009C7A4C" w:rsidRPr="00E93530" w14:paraId="0AB9E4D5" w14:textId="77777777" w:rsidTr="004F0A20">
        <w:trPr>
          <w:trHeight w:val="329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EC8EFDF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DA746C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155246FD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  <w:p w14:paraId="107A088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4A66B8D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R265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F78DCC2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8.000,00</w:t>
            </w:r>
          </w:p>
        </w:tc>
      </w:tr>
      <w:tr w:rsidR="009C7A4C" w:rsidRPr="00E93530" w14:paraId="0125D7C4" w14:textId="77777777" w:rsidTr="004F0A20">
        <w:trPr>
          <w:trHeight w:val="306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88C77A7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FD704F4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56E5E2D3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4C3B9EDB" w14:textId="0A967C4D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64A081C" w14:textId="24A586BD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A4C" w:rsidRPr="00E93530" w14:paraId="66760844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23D3398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952697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objekata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9A446B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električne energije u mrtvačnicama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E39CC4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A5F5613" w14:textId="38DECCD0" w:rsidR="009C7A4C" w:rsidRPr="00E93530" w:rsidRDefault="0016781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4FA86F15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592812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714AB9B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AC3BEF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u mrtvačnicama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28275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R037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1EF2D4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7A4C" w:rsidRPr="00E93530" w14:paraId="3CBA9A5A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0BBA49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04991E2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01277CD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javnih zgrada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2ED0B6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ADC9E8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7B58C90E" w14:textId="77777777" w:rsidTr="004F0A20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5DC04B7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351B9C6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7F4BC72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Uređivanje zgrada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924E63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R047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79F750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49D291D1" w14:textId="77777777" w:rsidTr="004F0A20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18261D8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09480F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2C97B3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za uređivanje zgrada </w:t>
            </w:r>
          </w:p>
        </w:tc>
        <w:tc>
          <w:tcPr>
            <w:tcW w:w="1296" w:type="dxa"/>
          </w:tcPr>
          <w:p w14:paraId="52DEEAE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R033</w:t>
            </w:r>
          </w:p>
        </w:tc>
        <w:tc>
          <w:tcPr>
            <w:tcW w:w="1673" w:type="dxa"/>
          </w:tcPr>
          <w:p w14:paraId="4CE6B5A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0157BDE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2E30DED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23E17E6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1CBAF3E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mobilnog interneta za potrebe video nadzora </w:t>
            </w:r>
          </w:p>
        </w:tc>
        <w:tc>
          <w:tcPr>
            <w:tcW w:w="1296" w:type="dxa"/>
          </w:tcPr>
          <w:p w14:paraId="4B2BF7D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R035</w:t>
            </w:r>
          </w:p>
        </w:tc>
        <w:tc>
          <w:tcPr>
            <w:tcW w:w="1673" w:type="dxa"/>
          </w:tcPr>
          <w:p w14:paraId="70D0479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610,00</w:t>
            </w:r>
          </w:p>
        </w:tc>
      </w:tr>
      <w:tr w:rsidR="009C7A4C" w:rsidRPr="00E93530" w14:paraId="2B42FD5B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1E1C3FF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3CCF082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6D77A2B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tekućeg i investicijskog održavanja video nadzora</w:t>
            </w:r>
          </w:p>
        </w:tc>
        <w:tc>
          <w:tcPr>
            <w:tcW w:w="1296" w:type="dxa"/>
          </w:tcPr>
          <w:p w14:paraId="21A9CB4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R074</w:t>
            </w:r>
          </w:p>
        </w:tc>
        <w:tc>
          <w:tcPr>
            <w:tcW w:w="1673" w:type="dxa"/>
          </w:tcPr>
          <w:p w14:paraId="09E82E4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C7A4C" w:rsidRPr="00E93530" w14:paraId="4BF17375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43FE571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0F5ED3D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3F1761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tekućeg i investicijskog održavanja </w:t>
            </w:r>
          </w:p>
        </w:tc>
        <w:tc>
          <w:tcPr>
            <w:tcW w:w="1296" w:type="dxa"/>
          </w:tcPr>
          <w:p w14:paraId="214CE0F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R036</w:t>
            </w:r>
          </w:p>
        </w:tc>
        <w:tc>
          <w:tcPr>
            <w:tcW w:w="1673" w:type="dxa"/>
          </w:tcPr>
          <w:p w14:paraId="1D5E766A" w14:textId="526BCEF4" w:rsidR="009C7A4C" w:rsidRPr="00E93530" w:rsidRDefault="0016781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6D30D67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08E73D2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A20C48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61F2E1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komunalnih usluga</w:t>
            </w:r>
          </w:p>
        </w:tc>
        <w:tc>
          <w:tcPr>
            <w:tcW w:w="1296" w:type="dxa"/>
          </w:tcPr>
          <w:p w14:paraId="35387FD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R040</w:t>
            </w:r>
          </w:p>
          <w:p w14:paraId="538D90F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R040-1</w:t>
            </w:r>
          </w:p>
        </w:tc>
        <w:tc>
          <w:tcPr>
            <w:tcW w:w="1673" w:type="dxa"/>
          </w:tcPr>
          <w:p w14:paraId="78FEDAC5" w14:textId="5FBEFC28" w:rsidR="009C7A4C" w:rsidRDefault="0016781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41BBA9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4.000,00</w:t>
            </w:r>
          </w:p>
        </w:tc>
      </w:tr>
      <w:tr w:rsidR="009C7A4C" w:rsidRPr="00E93530" w14:paraId="2CD476CD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39B5DF4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11430C0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5431E1C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za javne objekte</w:t>
            </w:r>
          </w:p>
        </w:tc>
        <w:tc>
          <w:tcPr>
            <w:tcW w:w="1296" w:type="dxa"/>
          </w:tcPr>
          <w:p w14:paraId="18AE883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R038</w:t>
            </w:r>
          </w:p>
        </w:tc>
        <w:tc>
          <w:tcPr>
            <w:tcW w:w="1673" w:type="dxa"/>
          </w:tcPr>
          <w:p w14:paraId="7AABD3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6C6C73E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6DDE58A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 w14:paraId="05FB279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nil"/>
            </w:tcBorders>
          </w:tcPr>
          <w:p w14:paraId="0F2B166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i dijelovi za tekuće i investicijsko održavanje </w:t>
            </w:r>
          </w:p>
        </w:tc>
        <w:tc>
          <w:tcPr>
            <w:tcW w:w="1296" w:type="dxa"/>
            <w:tcBorders>
              <w:bottom w:val="nil"/>
            </w:tcBorders>
          </w:tcPr>
          <w:p w14:paraId="0306AC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</w:t>
            </w:r>
          </w:p>
          <w:p w14:paraId="32212B3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R046-1</w:t>
            </w:r>
          </w:p>
          <w:p w14:paraId="3D82B90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</w:t>
            </w:r>
          </w:p>
          <w:p w14:paraId="17BE34CF" w14:textId="508301FD" w:rsidR="00007502" w:rsidRDefault="0000750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R034-1</w:t>
            </w:r>
          </w:p>
          <w:p w14:paraId="5B0194F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R044-1</w:t>
            </w:r>
          </w:p>
        </w:tc>
        <w:tc>
          <w:tcPr>
            <w:tcW w:w="1673" w:type="dxa"/>
            <w:tcBorders>
              <w:bottom w:val="nil"/>
            </w:tcBorders>
          </w:tcPr>
          <w:p w14:paraId="66BD9E6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371BB5E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0D2DCD9C" w14:textId="2D40BC6A" w:rsidR="009C7A4C" w:rsidRDefault="00BC21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5760847F" w14:textId="4D953768" w:rsidR="00007502" w:rsidRDefault="00872BE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7502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31357F96" w14:textId="7AE2FABB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7A4C" w:rsidRPr="00E93530" w14:paraId="5D5DEC18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17A68F8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BDBF8A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70DE8EE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ozakonjenja komunalne infrastrukture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51E3B4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13D494D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4EA9EAD1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7372A3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1A5B3D2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3944B07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odvoza komunalnog otpada iz društvenih domova</w:t>
            </w: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1B33B0A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R039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90C0F0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9C7A4C" w:rsidRPr="00E93530" w14:paraId="2F3B4E9E" w14:textId="77777777" w:rsidTr="004F0A20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7A23B4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5C7F298" w14:textId="77777777" w:rsidR="009C7A4C" w:rsidRPr="00E93530" w:rsidRDefault="009C7A4C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2B2A415" w14:textId="77777777" w:rsidR="009C7A4C" w:rsidRPr="00E93530" w:rsidRDefault="009C7A4C" w:rsidP="004F0A2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UKUPNO (EUR):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A4DA4ED" w14:textId="77777777" w:rsidR="009C7A4C" w:rsidRPr="00E93530" w:rsidRDefault="009C7A4C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1FBCF623" w14:textId="624B4A17" w:rsidR="009C7A4C" w:rsidRPr="00E93530" w:rsidRDefault="00B6285A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5A">
              <w:rPr>
                <w:rFonts w:ascii="Times New Roman" w:hAnsi="Times New Roman" w:cs="Times New Roman"/>
                <w:b/>
                <w:sz w:val="24"/>
                <w:szCs w:val="24"/>
              </w:rPr>
              <w:t>944.842</w:t>
            </w:r>
            <w:r w:rsidR="009C7A4C" w:rsidRPr="00A3227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4C9A4E21" w14:textId="56B425DF" w:rsidR="003635E3" w:rsidRDefault="003635E3" w:rsidP="00406E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B68FBC" w14:textId="7EA10C78" w:rsidR="000C5D76" w:rsidRDefault="000C5D76" w:rsidP="00567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74B00">
        <w:rPr>
          <w:rFonts w:ascii="Times New Roman" w:hAnsi="Times New Roman" w:cs="Times New Roman"/>
          <w:b/>
          <w:sz w:val="24"/>
          <w:szCs w:val="24"/>
        </w:rPr>
        <w:t>3</w:t>
      </w:r>
      <w:r w:rsidRPr="00226562">
        <w:rPr>
          <w:rFonts w:ascii="Times New Roman" w:hAnsi="Times New Roman" w:cs="Times New Roman"/>
          <w:b/>
          <w:sz w:val="24"/>
          <w:szCs w:val="24"/>
        </w:rPr>
        <w:t>.</w:t>
      </w:r>
    </w:p>
    <w:p w14:paraId="28B4FE62" w14:textId="77777777" w:rsidR="00567B33" w:rsidRPr="00742A90" w:rsidRDefault="00567B33" w:rsidP="00742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FBC56" w14:textId="0C6BB6B5" w:rsidR="00BF7CDA" w:rsidRPr="003C63A0" w:rsidRDefault="00A7558A" w:rsidP="00BF7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58A">
        <w:rPr>
          <w:rFonts w:ascii="Times New Roman" w:hAnsi="Times New Roman" w:cs="Times New Roman"/>
          <w:sz w:val="24"/>
          <w:szCs w:val="24"/>
        </w:rPr>
        <w:t>Ovaj Program stupa na snagu osmog dana od dana objave u ''Službenom glasniku Općine Josipdol''.</w:t>
      </w:r>
      <w:r w:rsidR="00BF7CDA" w:rsidRPr="003C6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8F4B4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105F7A" w14:textId="0E84AFDB" w:rsidR="00BF7CDA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</w:t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85D7A">
        <w:rPr>
          <w:rFonts w:ascii="Times New Roman" w:hAnsi="Times New Roman" w:cs="Times New Roman"/>
          <w:sz w:val="24"/>
          <w:szCs w:val="24"/>
        </w:rPr>
        <w:t xml:space="preserve">   </w:t>
      </w:r>
      <w:r w:rsidR="00A7558A">
        <w:rPr>
          <w:rFonts w:ascii="Times New Roman" w:hAnsi="Times New Roman" w:cs="Times New Roman"/>
          <w:sz w:val="24"/>
          <w:szCs w:val="24"/>
        </w:rPr>
        <w:t xml:space="preserve">  </w:t>
      </w:r>
      <w:r w:rsidR="00685D7A">
        <w:rPr>
          <w:rFonts w:ascii="Times New Roman" w:hAnsi="Times New Roman" w:cs="Times New Roman"/>
          <w:sz w:val="24"/>
          <w:szCs w:val="24"/>
        </w:rPr>
        <w:t xml:space="preserve"> </w:t>
      </w:r>
      <w:r w:rsidRPr="003C63A0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7A2BAD19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C99DB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2AC7577A" w14:textId="31AEF4D1" w:rsidR="004F3D78" w:rsidRPr="00226562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C03721">
        <w:rPr>
          <w:rFonts w:ascii="Times New Roman" w:hAnsi="Times New Roman" w:cs="Times New Roman"/>
          <w:sz w:val="24"/>
          <w:szCs w:val="24"/>
        </w:rPr>
        <w:t xml:space="preserve">    </w:t>
      </w:r>
      <w:r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C03721">
        <w:rPr>
          <w:rFonts w:ascii="Times New Roman" w:hAnsi="Times New Roman" w:cs="Times New Roman"/>
          <w:sz w:val="24"/>
          <w:szCs w:val="24"/>
        </w:rPr>
        <w:t>Zorica Marina Jandrlić</w:t>
      </w:r>
    </w:p>
    <w:p w14:paraId="3C73B2F8" w14:textId="22537A29" w:rsidR="004F3D78" w:rsidRDefault="004F3D78" w:rsidP="00C37E02">
      <w:pPr>
        <w:rPr>
          <w:sz w:val="24"/>
          <w:szCs w:val="24"/>
        </w:rPr>
      </w:pPr>
    </w:p>
    <w:p w14:paraId="5D4329B2" w14:textId="77777777" w:rsidR="00DD1F76" w:rsidRDefault="00DD1F76" w:rsidP="00C37E02">
      <w:pPr>
        <w:rPr>
          <w:sz w:val="24"/>
          <w:szCs w:val="24"/>
        </w:rPr>
      </w:pPr>
    </w:p>
    <w:p w14:paraId="414B0CE4" w14:textId="77777777" w:rsidR="00DD1F76" w:rsidRDefault="00DD1F76" w:rsidP="00C37E02">
      <w:pPr>
        <w:rPr>
          <w:sz w:val="24"/>
          <w:szCs w:val="24"/>
        </w:rPr>
      </w:pPr>
    </w:p>
    <w:p w14:paraId="153F55EF" w14:textId="77777777" w:rsidR="00DD1F76" w:rsidRDefault="00DD1F76" w:rsidP="00C37E02">
      <w:pPr>
        <w:rPr>
          <w:sz w:val="24"/>
          <w:szCs w:val="24"/>
        </w:rPr>
      </w:pPr>
    </w:p>
    <w:p w14:paraId="53CC4C90" w14:textId="77777777" w:rsidR="00874B00" w:rsidRDefault="00874B00" w:rsidP="00C37E02">
      <w:pPr>
        <w:rPr>
          <w:sz w:val="24"/>
          <w:szCs w:val="24"/>
        </w:rPr>
      </w:pPr>
    </w:p>
    <w:p w14:paraId="699F86FB" w14:textId="77777777" w:rsidR="00874B00" w:rsidRDefault="00874B00" w:rsidP="00C37E02">
      <w:pPr>
        <w:rPr>
          <w:sz w:val="24"/>
          <w:szCs w:val="24"/>
        </w:rPr>
      </w:pPr>
    </w:p>
    <w:p w14:paraId="2A603027" w14:textId="77777777" w:rsidR="00874B00" w:rsidRDefault="00874B00" w:rsidP="00C37E02">
      <w:pPr>
        <w:rPr>
          <w:sz w:val="24"/>
          <w:szCs w:val="24"/>
        </w:rPr>
      </w:pPr>
    </w:p>
    <w:p w14:paraId="4D2E7B72" w14:textId="77777777" w:rsidR="00874B00" w:rsidRDefault="00874B00" w:rsidP="00C37E02">
      <w:pPr>
        <w:rPr>
          <w:sz w:val="24"/>
          <w:szCs w:val="24"/>
        </w:rPr>
      </w:pPr>
    </w:p>
    <w:p w14:paraId="16508EB1" w14:textId="77777777" w:rsidR="00874B00" w:rsidRDefault="00874B00" w:rsidP="00C37E02">
      <w:pPr>
        <w:rPr>
          <w:sz w:val="24"/>
          <w:szCs w:val="24"/>
        </w:rPr>
      </w:pPr>
    </w:p>
    <w:p w14:paraId="3DE41536" w14:textId="77777777" w:rsidR="00874B00" w:rsidRDefault="00874B00" w:rsidP="00C37E02">
      <w:pPr>
        <w:rPr>
          <w:sz w:val="24"/>
          <w:szCs w:val="24"/>
        </w:rPr>
      </w:pPr>
    </w:p>
    <w:p w14:paraId="33CD8769" w14:textId="77777777" w:rsidR="00874B00" w:rsidRDefault="00874B00" w:rsidP="00C37E02">
      <w:pPr>
        <w:rPr>
          <w:sz w:val="24"/>
          <w:szCs w:val="24"/>
        </w:rPr>
      </w:pPr>
    </w:p>
    <w:p w14:paraId="52DF8AB0" w14:textId="77777777" w:rsidR="00874B00" w:rsidRDefault="00874B00" w:rsidP="00C37E02">
      <w:pPr>
        <w:rPr>
          <w:sz w:val="24"/>
          <w:szCs w:val="24"/>
        </w:rPr>
      </w:pPr>
    </w:p>
    <w:p w14:paraId="5A3D3EDD" w14:textId="77777777" w:rsidR="00874B00" w:rsidRDefault="00874B00" w:rsidP="00C37E02">
      <w:pPr>
        <w:rPr>
          <w:sz w:val="24"/>
          <w:szCs w:val="24"/>
        </w:rPr>
      </w:pPr>
    </w:p>
    <w:p w14:paraId="1FB2ABD6" w14:textId="77777777" w:rsidR="00874B00" w:rsidRDefault="00874B00" w:rsidP="00C37E02">
      <w:pPr>
        <w:rPr>
          <w:sz w:val="24"/>
          <w:szCs w:val="24"/>
        </w:rPr>
      </w:pPr>
    </w:p>
    <w:p w14:paraId="009104D9" w14:textId="77777777" w:rsidR="00874B00" w:rsidRDefault="00874B00" w:rsidP="00C37E02">
      <w:pPr>
        <w:rPr>
          <w:sz w:val="24"/>
          <w:szCs w:val="24"/>
        </w:rPr>
      </w:pPr>
    </w:p>
    <w:p w14:paraId="2CDFF8CF" w14:textId="77777777" w:rsidR="00874B00" w:rsidRDefault="00874B00" w:rsidP="00C37E02">
      <w:pPr>
        <w:rPr>
          <w:sz w:val="24"/>
          <w:szCs w:val="24"/>
        </w:rPr>
      </w:pPr>
    </w:p>
    <w:sectPr w:rsidR="00874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823DA" w14:textId="77777777" w:rsidR="00527120" w:rsidRDefault="00527120" w:rsidP="00707568">
      <w:pPr>
        <w:spacing w:after="0" w:line="240" w:lineRule="auto"/>
      </w:pPr>
      <w:r>
        <w:separator/>
      </w:r>
    </w:p>
  </w:endnote>
  <w:endnote w:type="continuationSeparator" w:id="0">
    <w:p w14:paraId="59122AAC" w14:textId="77777777" w:rsidR="00527120" w:rsidRDefault="00527120" w:rsidP="0070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53EDF" w14:textId="77777777" w:rsidR="00527120" w:rsidRDefault="00527120" w:rsidP="00707568">
      <w:pPr>
        <w:spacing w:after="0" w:line="240" w:lineRule="auto"/>
      </w:pPr>
      <w:r>
        <w:separator/>
      </w:r>
    </w:p>
  </w:footnote>
  <w:footnote w:type="continuationSeparator" w:id="0">
    <w:p w14:paraId="11AE7203" w14:textId="77777777" w:rsidR="00527120" w:rsidRDefault="00527120" w:rsidP="0070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A5FA6"/>
    <w:multiLevelType w:val="hybridMultilevel"/>
    <w:tmpl w:val="A6FCC438"/>
    <w:lvl w:ilvl="0" w:tplc="6B3C531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5678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9D"/>
    <w:rsid w:val="000045F8"/>
    <w:rsid w:val="00006A6C"/>
    <w:rsid w:val="00007502"/>
    <w:rsid w:val="00015A9B"/>
    <w:rsid w:val="00022489"/>
    <w:rsid w:val="000246A2"/>
    <w:rsid w:val="00047D23"/>
    <w:rsid w:val="0007556E"/>
    <w:rsid w:val="000829B8"/>
    <w:rsid w:val="00084E0E"/>
    <w:rsid w:val="000A57A4"/>
    <w:rsid w:val="000C03EF"/>
    <w:rsid w:val="000C5D76"/>
    <w:rsid w:val="000D06A0"/>
    <w:rsid w:val="000D1524"/>
    <w:rsid w:val="000D2210"/>
    <w:rsid w:val="000E3663"/>
    <w:rsid w:val="000F290A"/>
    <w:rsid w:val="000F304F"/>
    <w:rsid w:val="000F666C"/>
    <w:rsid w:val="001031B8"/>
    <w:rsid w:val="00106B5F"/>
    <w:rsid w:val="00111620"/>
    <w:rsid w:val="00144D99"/>
    <w:rsid w:val="001450F8"/>
    <w:rsid w:val="0016781C"/>
    <w:rsid w:val="00173269"/>
    <w:rsid w:val="00173FEF"/>
    <w:rsid w:val="001812A6"/>
    <w:rsid w:val="001A2748"/>
    <w:rsid w:val="001B4666"/>
    <w:rsid w:val="001C0DC1"/>
    <w:rsid w:val="001C360C"/>
    <w:rsid w:val="001D4C5E"/>
    <w:rsid w:val="0020050A"/>
    <w:rsid w:val="00210B40"/>
    <w:rsid w:val="002218D8"/>
    <w:rsid w:val="00226562"/>
    <w:rsid w:val="0025703A"/>
    <w:rsid w:val="00262CDC"/>
    <w:rsid w:val="00294B65"/>
    <w:rsid w:val="002A509F"/>
    <w:rsid w:val="002A56B1"/>
    <w:rsid w:val="002C1AD6"/>
    <w:rsid w:val="002D3A51"/>
    <w:rsid w:val="002F4B69"/>
    <w:rsid w:val="00304945"/>
    <w:rsid w:val="00305EE0"/>
    <w:rsid w:val="003614AA"/>
    <w:rsid w:val="003635E3"/>
    <w:rsid w:val="00371BEE"/>
    <w:rsid w:val="00376306"/>
    <w:rsid w:val="00390161"/>
    <w:rsid w:val="003A0DFF"/>
    <w:rsid w:val="003A4334"/>
    <w:rsid w:val="003B207B"/>
    <w:rsid w:val="003C721C"/>
    <w:rsid w:val="003D51CD"/>
    <w:rsid w:val="003E1A69"/>
    <w:rsid w:val="003E4F1C"/>
    <w:rsid w:val="00406E57"/>
    <w:rsid w:val="004073F8"/>
    <w:rsid w:val="00413DC4"/>
    <w:rsid w:val="00432C2F"/>
    <w:rsid w:val="0044233E"/>
    <w:rsid w:val="004535EA"/>
    <w:rsid w:val="004570C9"/>
    <w:rsid w:val="004817C0"/>
    <w:rsid w:val="00490F81"/>
    <w:rsid w:val="004936CA"/>
    <w:rsid w:val="004A4E3C"/>
    <w:rsid w:val="004E53A5"/>
    <w:rsid w:val="004F1026"/>
    <w:rsid w:val="004F3D78"/>
    <w:rsid w:val="00507FF2"/>
    <w:rsid w:val="00512D60"/>
    <w:rsid w:val="00527120"/>
    <w:rsid w:val="0054191D"/>
    <w:rsid w:val="00546872"/>
    <w:rsid w:val="005477B5"/>
    <w:rsid w:val="00551630"/>
    <w:rsid w:val="005517DE"/>
    <w:rsid w:val="005521FA"/>
    <w:rsid w:val="0055651C"/>
    <w:rsid w:val="00567B33"/>
    <w:rsid w:val="00583182"/>
    <w:rsid w:val="005946C0"/>
    <w:rsid w:val="005F3BC6"/>
    <w:rsid w:val="00623C5E"/>
    <w:rsid w:val="00626653"/>
    <w:rsid w:val="00634975"/>
    <w:rsid w:val="00647A40"/>
    <w:rsid w:val="006600AE"/>
    <w:rsid w:val="006766C6"/>
    <w:rsid w:val="00683332"/>
    <w:rsid w:val="00685D7A"/>
    <w:rsid w:val="00686DC8"/>
    <w:rsid w:val="00687B8E"/>
    <w:rsid w:val="006A4282"/>
    <w:rsid w:val="006B1128"/>
    <w:rsid w:val="006B2127"/>
    <w:rsid w:val="006B58A0"/>
    <w:rsid w:val="006B5918"/>
    <w:rsid w:val="006B71BD"/>
    <w:rsid w:val="006E1873"/>
    <w:rsid w:val="006E7965"/>
    <w:rsid w:val="00700338"/>
    <w:rsid w:val="00707568"/>
    <w:rsid w:val="00742A90"/>
    <w:rsid w:val="00751333"/>
    <w:rsid w:val="007601FB"/>
    <w:rsid w:val="00786A29"/>
    <w:rsid w:val="007C75C5"/>
    <w:rsid w:val="007D3FB1"/>
    <w:rsid w:val="007D4882"/>
    <w:rsid w:val="00810232"/>
    <w:rsid w:val="008348D7"/>
    <w:rsid w:val="00845459"/>
    <w:rsid w:val="00846A0F"/>
    <w:rsid w:val="00851EC0"/>
    <w:rsid w:val="00872BEC"/>
    <w:rsid w:val="00874B00"/>
    <w:rsid w:val="008A3CA2"/>
    <w:rsid w:val="008C19D5"/>
    <w:rsid w:val="008C4C12"/>
    <w:rsid w:val="008F625B"/>
    <w:rsid w:val="00904078"/>
    <w:rsid w:val="00904A7F"/>
    <w:rsid w:val="00922A8F"/>
    <w:rsid w:val="00957573"/>
    <w:rsid w:val="00965C65"/>
    <w:rsid w:val="00977FAE"/>
    <w:rsid w:val="00981A93"/>
    <w:rsid w:val="00984A49"/>
    <w:rsid w:val="009905E4"/>
    <w:rsid w:val="00994F2D"/>
    <w:rsid w:val="009A34F6"/>
    <w:rsid w:val="009A3BBF"/>
    <w:rsid w:val="009A3D7C"/>
    <w:rsid w:val="009C2F4B"/>
    <w:rsid w:val="009C7A4C"/>
    <w:rsid w:val="00A11004"/>
    <w:rsid w:val="00A23315"/>
    <w:rsid w:val="00A23EB5"/>
    <w:rsid w:val="00A30489"/>
    <w:rsid w:val="00A42BCD"/>
    <w:rsid w:val="00A45D5E"/>
    <w:rsid w:val="00A528F6"/>
    <w:rsid w:val="00A631E8"/>
    <w:rsid w:val="00A63CFF"/>
    <w:rsid w:val="00A669DE"/>
    <w:rsid w:val="00A7558A"/>
    <w:rsid w:val="00A76F0A"/>
    <w:rsid w:val="00A82EE4"/>
    <w:rsid w:val="00AA23FC"/>
    <w:rsid w:val="00AA5031"/>
    <w:rsid w:val="00AE7796"/>
    <w:rsid w:val="00AF5809"/>
    <w:rsid w:val="00B362C3"/>
    <w:rsid w:val="00B51645"/>
    <w:rsid w:val="00B6285A"/>
    <w:rsid w:val="00B87DE2"/>
    <w:rsid w:val="00B91935"/>
    <w:rsid w:val="00BB52F3"/>
    <w:rsid w:val="00BB5502"/>
    <w:rsid w:val="00BC211B"/>
    <w:rsid w:val="00BC32C8"/>
    <w:rsid w:val="00BF55B2"/>
    <w:rsid w:val="00BF7B01"/>
    <w:rsid w:val="00BF7CDA"/>
    <w:rsid w:val="00C03721"/>
    <w:rsid w:val="00C37E02"/>
    <w:rsid w:val="00C76039"/>
    <w:rsid w:val="00C77529"/>
    <w:rsid w:val="00C860CF"/>
    <w:rsid w:val="00C90842"/>
    <w:rsid w:val="00C94163"/>
    <w:rsid w:val="00CA0A17"/>
    <w:rsid w:val="00CD2AE0"/>
    <w:rsid w:val="00CD63AB"/>
    <w:rsid w:val="00CE0299"/>
    <w:rsid w:val="00D03F3A"/>
    <w:rsid w:val="00D06695"/>
    <w:rsid w:val="00D06860"/>
    <w:rsid w:val="00D07C9E"/>
    <w:rsid w:val="00D12550"/>
    <w:rsid w:val="00D13755"/>
    <w:rsid w:val="00D172D6"/>
    <w:rsid w:val="00D26BB3"/>
    <w:rsid w:val="00D34709"/>
    <w:rsid w:val="00D4727C"/>
    <w:rsid w:val="00D84ED6"/>
    <w:rsid w:val="00D90ABE"/>
    <w:rsid w:val="00D92A9D"/>
    <w:rsid w:val="00DA4731"/>
    <w:rsid w:val="00DB6D32"/>
    <w:rsid w:val="00DC49DB"/>
    <w:rsid w:val="00DD1F76"/>
    <w:rsid w:val="00DD262B"/>
    <w:rsid w:val="00DD78F5"/>
    <w:rsid w:val="00DF6249"/>
    <w:rsid w:val="00E044A8"/>
    <w:rsid w:val="00E054A6"/>
    <w:rsid w:val="00E11653"/>
    <w:rsid w:val="00E43019"/>
    <w:rsid w:val="00E55AA1"/>
    <w:rsid w:val="00E56A45"/>
    <w:rsid w:val="00E576A8"/>
    <w:rsid w:val="00E75EA6"/>
    <w:rsid w:val="00EA5EC2"/>
    <w:rsid w:val="00EC7CC1"/>
    <w:rsid w:val="00ED3D93"/>
    <w:rsid w:val="00EE5575"/>
    <w:rsid w:val="00EF2AC2"/>
    <w:rsid w:val="00F16995"/>
    <w:rsid w:val="00F4592B"/>
    <w:rsid w:val="00F55B3A"/>
    <w:rsid w:val="00F605A7"/>
    <w:rsid w:val="00F660F5"/>
    <w:rsid w:val="00F779AC"/>
    <w:rsid w:val="00F83F8A"/>
    <w:rsid w:val="00FA4EAE"/>
    <w:rsid w:val="00FD5D4F"/>
    <w:rsid w:val="00FE3793"/>
    <w:rsid w:val="00FF0DF1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59D4"/>
  <w15:chartTrackingRefBased/>
  <w15:docId w15:val="{0F8ECE87-2914-4DED-9186-AB6CB0C9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645"/>
    <w:pPr>
      <w:ind w:left="720"/>
      <w:contextualSpacing/>
    </w:pPr>
  </w:style>
  <w:style w:type="table" w:styleId="Reetkatablice">
    <w:name w:val="Table Grid"/>
    <w:basedOn w:val="Obinatablica"/>
    <w:uiPriority w:val="39"/>
    <w:rsid w:val="00D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5D76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F3D7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3D7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3D7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D7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D7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D7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7568"/>
  </w:style>
  <w:style w:type="paragraph" w:styleId="Podnoje">
    <w:name w:val="footer"/>
    <w:basedOn w:val="Normal"/>
    <w:link w:val="Podno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sb.hr/images/Grb%20RH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3</Pages>
  <Words>1035</Words>
  <Characters>5903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Kristijan. Bitunjac</cp:lastModifiedBy>
  <cp:revision>90</cp:revision>
  <cp:lastPrinted>2021-12-22T10:40:00Z</cp:lastPrinted>
  <dcterms:created xsi:type="dcterms:W3CDTF">2021-12-22T10:40:00Z</dcterms:created>
  <dcterms:modified xsi:type="dcterms:W3CDTF">2025-11-16T09:28:00Z</dcterms:modified>
</cp:coreProperties>
</file>