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F944" w14:textId="1C798F61" w:rsidR="003D4821" w:rsidRDefault="003D4821" w:rsidP="003D48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4B1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noProof/>
          <w:lang w:eastAsia="hr-HR"/>
        </w:rPr>
        <w:drawing>
          <wp:inline distT="0" distB="0" distL="0" distR="0" wp14:anchorId="09316327" wp14:editId="46B57C93">
            <wp:extent cx="467151" cy="590550"/>
            <wp:effectExtent l="0" t="0" r="9525" b="0"/>
            <wp:docPr id="1" name="Slika 1" descr="hr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66" cy="592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2C3E3" w14:textId="77777777" w:rsidR="00DD3768" w:rsidRPr="00DD3768" w:rsidRDefault="00DD3768" w:rsidP="00DD37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76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7691C184" w14:textId="77777777" w:rsidR="00DD3768" w:rsidRPr="00DD3768" w:rsidRDefault="00DD3768" w:rsidP="00DD37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768">
        <w:rPr>
          <w:rFonts w:ascii="Times New Roman" w:hAnsi="Times New Roman" w:cs="Times New Roman"/>
          <w:b/>
          <w:sz w:val="24"/>
          <w:szCs w:val="24"/>
        </w:rPr>
        <w:t>KARLOVAČKA ŽUPANIJA</w:t>
      </w:r>
    </w:p>
    <w:p w14:paraId="50B9CDED" w14:textId="77777777" w:rsidR="00DD3768" w:rsidRPr="00DD3768" w:rsidRDefault="00DD3768" w:rsidP="00DD37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768">
        <w:rPr>
          <w:rFonts w:ascii="Times New Roman" w:hAnsi="Times New Roman" w:cs="Times New Roman"/>
          <w:b/>
          <w:sz w:val="24"/>
          <w:szCs w:val="24"/>
        </w:rPr>
        <w:t>OPĆINA JOSIPDOL</w:t>
      </w:r>
    </w:p>
    <w:p w14:paraId="02D08DBF" w14:textId="12A27B4A" w:rsidR="00DD3768" w:rsidRDefault="00DD3768" w:rsidP="00DD376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DD3768">
        <w:rPr>
          <w:rFonts w:ascii="Times New Roman" w:eastAsia="Arial Unicode MS" w:hAnsi="Times New Roman" w:cs="Times New Roman"/>
          <w:b/>
          <w:sz w:val="24"/>
          <w:szCs w:val="24"/>
        </w:rPr>
        <w:t>OPĆINSKO VIJEĆE</w:t>
      </w:r>
    </w:p>
    <w:p w14:paraId="7E6070F7" w14:textId="77777777" w:rsidR="00DD3768" w:rsidRPr="00DD3768" w:rsidRDefault="00DD3768" w:rsidP="00DD3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22E20" w14:textId="1906D18A" w:rsidR="00DD3768" w:rsidRDefault="00DD3768" w:rsidP="00DD3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33181899"/>
      <w:r>
        <w:rPr>
          <w:rFonts w:ascii="Times New Roman" w:hAnsi="Times New Roman" w:cs="Times New Roman"/>
          <w:sz w:val="24"/>
          <w:szCs w:val="24"/>
        </w:rPr>
        <w:t>KLASA: 320-01/2</w:t>
      </w:r>
      <w:r w:rsidR="00EB0EB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-1/</w:t>
      </w:r>
      <w:r w:rsidR="000B771E">
        <w:rPr>
          <w:rFonts w:ascii="Times New Roman" w:hAnsi="Times New Roman" w:cs="Times New Roman"/>
          <w:sz w:val="24"/>
          <w:szCs w:val="24"/>
        </w:rPr>
        <w:t>1</w:t>
      </w:r>
    </w:p>
    <w:p w14:paraId="5E507B3B" w14:textId="0A0F144D" w:rsidR="00DD3768" w:rsidRDefault="00DD3768" w:rsidP="00DD3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2133</w:t>
      </w:r>
      <w:r w:rsidR="00E057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 w:rsidR="00E057E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E057EE">
        <w:rPr>
          <w:rFonts w:ascii="Times New Roman" w:hAnsi="Times New Roman" w:cs="Times New Roman"/>
          <w:sz w:val="24"/>
          <w:szCs w:val="24"/>
        </w:rPr>
        <w:t>4-</w:t>
      </w:r>
      <w:r>
        <w:rPr>
          <w:rFonts w:ascii="Times New Roman" w:hAnsi="Times New Roman" w:cs="Times New Roman"/>
          <w:sz w:val="24"/>
          <w:szCs w:val="24"/>
        </w:rPr>
        <w:t>2</w:t>
      </w:r>
      <w:r w:rsidR="00EB0EB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-3</w:t>
      </w:r>
    </w:p>
    <w:p w14:paraId="7E7E3E65" w14:textId="702982D6" w:rsidR="00DD3768" w:rsidRDefault="00FF2C56" w:rsidP="00DD37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Josipdol</w:t>
      </w:r>
      <w:r w:rsidR="00DD3768">
        <w:rPr>
          <w:rFonts w:ascii="Times New Roman" w:hAnsi="Times New Roman" w:cs="Times New Roman"/>
          <w:sz w:val="24"/>
          <w:szCs w:val="24"/>
        </w:rPr>
        <w:t xml:space="preserve">, </w:t>
      </w:r>
      <w:r w:rsidR="00892406">
        <w:rPr>
          <w:rFonts w:ascii="Times New Roman" w:hAnsi="Times New Roman" w:cs="Times New Roman"/>
          <w:sz w:val="24"/>
          <w:szCs w:val="24"/>
        </w:rPr>
        <w:t>9</w:t>
      </w:r>
      <w:r w:rsidR="0008684C" w:rsidRPr="0008684C">
        <w:rPr>
          <w:rFonts w:ascii="Times New Roman" w:hAnsi="Times New Roman" w:cs="Times New Roman"/>
          <w:sz w:val="24"/>
          <w:szCs w:val="24"/>
        </w:rPr>
        <w:t xml:space="preserve">. </w:t>
      </w:r>
      <w:r w:rsidR="00017227">
        <w:rPr>
          <w:rFonts w:ascii="Times New Roman" w:hAnsi="Times New Roman" w:cs="Times New Roman"/>
          <w:sz w:val="24"/>
          <w:szCs w:val="24"/>
        </w:rPr>
        <w:t xml:space="preserve">rujna </w:t>
      </w:r>
      <w:r w:rsidR="00EB0EBE">
        <w:rPr>
          <w:rFonts w:ascii="Times New Roman" w:hAnsi="Times New Roman" w:cs="Times New Roman"/>
          <w:sz w:val="24"/>
          <w:szCs w:val="24"/>
        </w:rPr>
        <w:t>2025</w:t>
      </w:r>
      <w:r w:rsidR="00DD3768">
        <w:rPr>
          <w:rFonts w:ascii="Times New Roman" w:hAnsi="Times New Roman" w:cs="Times New Roman"/>
          <w:sz w:val="24"/>
          <w:szCs w:val="24"/>
        </w:rPr>
        <w:t>.</w:t>
      </w:r>
    </w:p>
    <w:p w14:paraId="50F43CCA" w14:textId="77777777" w:rsidR="00DD3768" w:rsidRDefault="00DD3768" w:rsidP="00DD37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6F82D6" w14:textId="5D6E02D5" w:rsidR="003D4821" w:rsidRPr="007141BF" w:rsidRDefault="003D4821" w:rsidP="00FC4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1BF">
        <w:rPr>
          <w:rFonts w:ascii="Times New Roman" w:hAnsi="Times New Roman" w:cs="Times New Roman"/>
          <w:sz w:val="24"/>
          <w:szCs w:val="24"/>
        </w:rPr>
        <w:t>Na temelju članka 49. stavk</w:t>
      </w:r>
      <w:r w:rsidR="00FC4B11" w:rsidRPr="007141BF">
        <w:rPr>
          <w:rFonts w:ascii="Times New Roman" w:hAnsi="Times New Roman" w:cs="Times New Roman"/>
          <w:sz w:val="24"/>
          <w:szCs w:val="24"/>
        </w:rPr>
        <w:t>a</w:t>
      </w:r>
      <w:r w:rsidRPr="007141BF">
        <w:rPr>
          <w:rFonts w:ascii="Times New Roman" w:hAnsi="Times New Roman" w:cs="Times New Roman"/>
          <w:sz w:val="24"/>
          <w:szCs w:val="24"/>
        </w:rPr>
        <w:t xml:space="preserve"> 5. Zakona o poljoprivrednom zemljištu (</w:t>
      </w:r>
      <w:r w:rsidR="00FC4B11" w:rsidRPr="007141BF">
        <w:rPr>
          <w:rFonts w:ascii="Times New Roman" w:hAnsi="Times New Roman" w:cs="Times New Roman"/>
          <w:sz w:val="24"/>
          <w:szCs w:val="24"/>
        </w:rPr>
        <w:t>''</w:t>
      </w:r>
      <w:r w:rsidRPr="007141BF">
        <w:rPr>
          <w:rFonts w:ascii="Times New Roman" w:hAnsi="Times New Roman" w:cs="Times New Roman"/>
          <w:sz w:val="24"/>
          <w:szCs w:val="24"/>
        </w:rPr>
        <w:t>Narodne novine</w:t>
      </w:r>
      <w:r w:rsidR="00FC4B11" w:rsidRPr="007141BF">
        <w:rPr>
          <w:rFonts w:ascii="Times New Roman" w:hAnsi="Times New Roman" w:cs="Times New Roman"/>
          <w:sz w:val="24"/>
          <w:szCs w:val="24"/>
        </w:rPr>
        <w:t>''</w:t>
      </w:r>
      <w:r w:rsidR="00130E87" w:rsidRPr="007141BF">
        <w:rPr>
          <w:rFonts w:ascii="Times New Roman" w:hAnsi="Times New Roman" w:cs="Times New Roman"/>
          <w:sz w:val="24"/>
          <w:szCs w:val="24"/>
        </w:rPr>
        <w:t>,</w:t>
      </w:r>
      <w:r w:rsidRPr="007141BF">
        <w:rPr>
          <w:rFonts w:ascii="Times New Roman" w:hAnsi="Times New Roman" w:cs="Times New Roman"/>
          <w:sz w:val="24"/>
          <w:szCs w:val="24"/>
        </w:rPr>
        <w:t xml:space="preserve"> br</w:t>
      </w:r>
      <w:r w:rsidR="00130E87" w:rsidRPr="007141BF">
        <w:rPr>
          <w:rFonts w:ascii="Times New Roman" w:hAnsi="Times New Roman" w:cs="Times New Roman"/>
          <w:sz w:val="24"/>
          <w:szCs w:val="24"/>
        </w:rPr>
        <w:t>oj</w:t>
      </w:r>
      <w:r w:rsidRPr="007141BF">
        <w:rPr>
          <w:rFonts w:ascii="Times New Roman" w:hAnsi="Times New Roman" w:cs="Times New Roman"/>
          <w:sz w:val="24"/>
          <w:szCs w:val="24"/>
        </w:rPr>
        <w:t xml:space="preserve"> 20/18, 115/18</w:t>
      </w:r>
      <w:r w:rsidR="00EC535F">
        <w:rPr>
          <w:rFonts w:ascii="Times New Roman" w:hAnsi="Times New Roman" w:cs="Times New Roman"/>
          <w:sz w:val="24"/>
          <w:szCs w:val="24"/>
        </w:rPr>
        <w:t>,</w:t>
      </w:r>
      <w:r w:rsidRPr="007141BF">
        <w:rPr>
          <w:rFonts w:ascii="Times New Roman" w:hAnsi="Times New Roman" w:cs="Times New Roman"/>
          <w:sz w:val="24"/>
          <w:szCs w:val="24"/>
        </w:rPr>
        <w:t xml:space="preserve"> 98/19</w:t>
      </w:r>
      <w:r w:rsidR="00EC535F">
        <w:rPr>
          <w:rFonts w:ascii="Times New Roman" w:hAnsi="Times New Roman" w:cs="Times New Roman"/>
          <w:sz w:val="24"/>
          <w:szCs w:val="24"/>
        </w:rPr>
        <w:t xml:space="preserve"> i 57/22</w:t>
      </w:r>
      <w:r w:rsidRPr="007141BF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890600" w:rsidRPr="00890600">
        <w:rPr>
          <w:rFonts w:ascii="Times New Roman" w:hAnsi="Times New Roman" w:cs="Times New Roman"/>
          <w:sz w:val="24"/>
          <w:szCs w:val="24"/>
        </w:rPr>
        <w:t>30. Statuta Općine Josipdol (''Glasnik Karlovačke Županije'', broj 12/21 i 40/21)</w:t>
      </w:r>
      <w:r w:rsidRPr="007141BF">
        <w:rPr>
          <w:rFonts w:ascii="Times New Roman" w:hAnsi="Times New Roman" w:cs="Times New Roman"/>
          <w:sz w:val="24"/>
          <w:szCs w:val="24"/>
        </w:rPr>
        <w:t>,</w:t>
      </w:r>
      <w:r w:rsidR="007426DD" w:rsidRPr="007141BF">
        <w:rPr>
          <w:rFonts w:ascii="Times New Roman" w:hAnsi="Times New Roman" w:cs="Times New Roman"/>
          <w:sz w:val="24"/>
          <w:szCs w:val="24"/>
        </w:rPr>
        <w:t xml:space="preserve"> općinsko vijeće Općine </w:t>
      </w:r>
      <w:r w:rsidR="00FF2C56">
        <w:rPr>
          <w:rFonts w:ascii="Times New Roman" w:hAnsi="Times New Roman" w:cs="Times New Roman"/>
          <w:sz w:val="24"/>
          <w:szCs w:val="24"/>
        </w:rPr>
        <w:t>Josipdol</w:t>
      </w:r>
      <w:r w:rsidR="007426DD" w:rsidRPr="007141BF">
        <w:rPr>
          <w:rFonts w:ascii="Times New Roman" w:hAnsi="Times New Roman" w:cs="Times New Roman"/>
          <w:sz w:val="24"/>
          <w:szCs w:val="24"/>
        </w:rPr>
        <w:t xml:space="preserve"> na svojo</w:t>
      </w:r>
      <w:r w:rsidR="00FC4B11" w:rsidRPr="007141BF">
        <w:rPr>
          <w:rFonts w:ascii="Times New Roman" w:hAnsi="Times New Roman" w:cs="Times New Roman"/>
          <w:sz w:val="24"/>
          <w:szCs w:val="24"/>
        </w:rPr>
        <w:t>j</w:t>
      </w:r>
      <w:r w:rsidR="007426DD" w:rsidRPr="007141BF">
        <w:rPr>
          <w:rFonts w:ascii="Times New Roman" w:hAnsi="Times New Roman" w:cs="Times New Roman"/>
          <w:sz w:val="24"/>
          <w:szCs w:val="24"/>
        </w:rPr>
        <w:t xml:space="preserve"> </w:t>
      </w:r>
      <w:r w:rsidR="00017227">
        <w:rPr>
          <w:rFonts w:ascii="Times New Roman" w:hAnsi="Times New Roman" w:cs="Times New Roman"/>
          <w:sz w:val="24"/>
          <w:szCs w:val="24"/>
        </w:rPr>
        <w:t>2</w:t>
      </w:r>
      <w:r w:rsidR="00FC4B11" w:rsidRPr="007141BF">
        <w:rPr>
          <w:rFonts w:ascii="Times New Roman" w:hAnsi="Times New Roman" w:cs="Times New Roman"/>
          <w:sz w:val="24"/>
          <w:szCs w:val="24"/>
        </w:rPr>
        <w:t>.</w:t>
      </w:r>
      <w:r w:rsidR="007426DD" w:rsidRPr="007141BF"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bookmarkStart w:id="1" w:name="_Hlk133181425"/>
      <w:r w:rsidR="00892406">
        <w:rPr>
          <w:rFonts w:ascii="Times New Roman" w:hAnsi="Times New Roman" w:cs="Times New Roman"/>
          <w:sz w:val="24"/>
          <w:szCs w:val="24"/>
        </w:rPr>
        <w:t>9</w:t>
      </w:r>
      <w:r w:rsidR="0008684C" w:rsidRPr="0008684C">
        <w:rPr>
          <w:rFonts w:ascii="Times New Roman" w:hAnsi="Times New Roman" w:cs="Times New Roman"/>
          <w:sz w:val="24"/>
          <w:szCs w:val="24"/>
        </w:rPr>
        <w:t xml:space="preserve">. </w:t>
      </w:r>
      <w:r w:rsidR="00017227">
        <w:rPr>
          <w:rFonts w:ascii="Times New Roman" w:hAnsi="Times New Roman" w:cs="Times New Roman"/>
          <w:sz w:val="24"/>
          <w:szCs w:val="24"/>
        </w:rPr>
        <w:t>rujna</w:t>
      </w:r>
      <w:r w:rsidR="000B771E">
        <w:rPr>
          <w:rFonts w:ascii="Times New Roman" w:hAnsi="Times New Roman" w:cs="Times New Roman"/>
          <w:sz w:val="24"/>
          <w:szCs w:val="24"/>
        </w:rPr>
        <w:t xml:space="preserve"> </w:t>
      </w:r>
      <w:r w:rsidR="007426DD" w:rsidRPr="007141BF">
        <w:rPr>
          <w:rFonts w:ascii="Times New Roman" w:hAnsi="Times New Roman" w:cs="Times New Roman"/>
          <w:sz w:val="24"/>
          <w:szCs w:val="24"/>
        </w:rPr>
        <w:t>202</w:t>
      </w:r>
      <w:bookmarkEnd w:id="1"/>
      <w:r w:rsidR="00EB0EBE">
        <w:rPr>
          <w:rFonts w:ascii="Times New Roman" w:hAnsi="Times New Roman" w:cs="Times New Roman"/>
          <w:sz w:val="24"/>
          <w:szCs w:val="24"/>
        </w:rPr>
        <w:t>5</w:t>
      </w:r>
      <w:r w:rsidR="006276AD">
        <w:rPr>
          <w:rFonts w:ascii="Times New Roman" w:hAnsi="Times New Roman" w:cs="Times New Roman"/>
          <w:sz w:val="24"/>
          <w:szCs w:val="24"/>
        </w:rPr>
        <w:t>.</w:t>
      </w:r>
      <w:r w:rsidR="007426DD" w:rsidRPr="007141BF">
        <w:rPr>
          <w:rFonts w:ascii="Times New Roman" w:hAnsi="Times New Roman" w:cs="Times New Roman"/>
          <w:sz w:val="24"/>
          <w:szCs w:val="24"/>
        </w:rPr>
        <w:t xml:space="preserve"> godine </w:t>
      </w:r>
      <w:r w:rsidRPr="007141BF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01FB437B" w14:textId="77777777" w:rsidR="008F0AF2" w:rsidRPr="007141BF" w:rsidRDefault="008F0AF2" w:rsidP="00415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88334" w14:textId="77777777" w:rsidR="003D4821" w:rsidRPr="007141BF" w:rsidRDefault="003D4821" w:rsidP="008A29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1BF">
        <w:rPr>
          <w:rFonts w:ascii="Times New Roman" w:hAnsi="Times New Roman" w:cs="Times New Roman"/>
          <w:b/>
          <w:bCs/>
          <w:sz w:val="24"/>
          <w:szCs w:val="24"/>
        </w:rPr>
        <w:t>IZVJEŠĆE</w:t>
      </w:r>
    </w:p>
    <w:p w14:paraId="21AE1A3E" w14:textId="5A812BF6" w:rsidR="003D4821" w:rsidRPr="007141BF" w:rsidRDefault="003D4821" w:rsidP="008A29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1BF">
        <w:rPr>
          <w:rFonts w:ascii="Times New Roman" w:hAnsi="Times New Roman" w:cs="Times New Roman"/>
          <w:b/>
          <w:bCs/>
          <w:sz w:val="24"/>
          <w:szCs w:val="24"/>
        </w:rPr>
        <w:t xml:space="preserve">o ostvarivanju Programa korištenja sredstava od raspolaganja poljoprivrednim zemljištem u vlasništvu </w:t>
      </w:r>
      <w:r w:rsidR="0095424F" w:rsidRPr="007141BF">
        <w:rPr>
          <w:rFonts w:ascii="Times New Roman" w:hAnsi="Times New Roman" w:cs="Times New Roman"/>
          <w:b/>
          <w:bCs/>
          <w:sz w:val="24"/>
          <w:szCs w:val="24"/>
        </w:rPr>
        <w:t>države na području o</w:t>
      </w:r>
      <w:r w:rsidRPr="007141BF">
        <w:rPr>
          <w:rFonts w:ascii="Times New Roman" w:hAnsi="Times New Roman" w:cs="Times New Roman"/>
          <w:b/>
          <w:bCs/>
          <w:sz w:val="24"/>
          <w:szCs w:val="24"/>
        </w:rPr>
        <w:t>pćin</w:t>
      </w:r>
      <w:r w:rsidR="0095424F" w:rsidRPr="007141B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141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2C56">
        <w:rPr>
          <w:rFonts w:ascii="Times New Roman" w:hAnsi="Times New Roman" w:cs="Times New Roman"/>
          <w:b/>
          <w:bCs/>
          <w:sz w:val="24"/>
          <w:szCs w:val="24"/>
        </w:rPr>
        <w:t>Josipdol</w:t>
      </w:r>
      <w:r w:rsidRPr="007141BF">
        <w:rPr>
          <w:rFonts w:ascii="Times New Roman" w:hAnsi="Times New Roman" w:cs="Times New Roman"/>
          <w:b/>
          <w:bCs/>
          <w:sz w:val="24"/>
          <w:szCs w:val="24"/>
        </w:rPr>
        <w:t xml:space="preserve"> u 20</w:t>
      </w:r>
      <w:r w:rsidR="00EF0859" w:rsidRPr="007141B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B0EB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141BF"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2F31776B" w14:textId="77777777" w:rsidR="008F0AF2" w:rsidRPr="00234C3F" w:rsidRDefault="008F0AF2" w:rsidP="00234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F14DF" w14:textId="77777777" w:rsidR="003D4821" w:rsidRPr="007141BF" w:rsidRDefault="003D4821" w:rsidP="008A29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1BF">
        <w:rPr>
          <w:rFonts w:ascii="Times New Roman" w:hAnsi="Times New Roman" w:cs="Times New Roman"/>
          <w:b/>
          <w:sz w:val="24"/>
          <w:szCs w:val="24"/>
        </w:rPr>
        <w:t>I.</w:t>
      </w:r>
    </w:p>
    <w:p w14:paraId="1890700D" w14:textId="77777777" w:rsidR="008A29FB" w:rsidRPr="007141BF" w:rsidRDefault="008A29FB" w:rsidP="008A29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76FAC" w14:textId="5FB7A3B0" w:rsidR="003D4821" w:rsidRPr="007141BF" w:rsidRDefault="00ED6887" w:rsidP="008A29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1BF">
        <w:rPr>
          <w:rFonts w:ascii="Times New Roman" w:hAnsi="Times New Roman" w:cs="Times New Roman"/>
          <w:sz w:val="24"/>
          <w:szCs w:val="24"/>
        </w:rPr>
        <w:t xml:space="preserve">Sukladno članku </w:t>
      </w:r>
      <w:r w:rsidR="00752868" w:rsidRPr="007141BF">
        <w:rPr>
          <w:rFonts w:ascii="Times New Roman" w:hAnsi="Times New Roman" w:cs="Times New Roman"/>
          <w:sz w:val="24"/>
          <w:szCs w:val="24"/>
        </w:rPr>
        <w:t>49</w:t>
      </w:r>
      <w:r w:rsidRPr="007141BF">
        <w:rPr>
          <w:rFonts w:ascii="Times New Roman" w:hAnsi="Times New Roman" w:cs="Times New Roman"/>
          <w:sz w:val="24"/>
          <w:szCs w:val="24"/>
        </w:rPr>
        <w:t>. stavk</w:t>
      </w:r>
      <w:r w:rsidR="007141BF">
        <w:rPr>
          <w:rFonts w:ascii="Times New Roman" w:hAnsi="Times New Roman" w:cs="Times New Roman"/>
          <w:sz w:val="24"/>
          <w:szCs w:val="24"/>
        </w:rPr>
        <w:t>u</w:t>
      </w:r>
      <w:r w:rsidRPr="007141BF">
        <w:rPr>
          <w:rFonts w:ascii="Times New Roman" w:hAnsi="Times New Roman" w:cs="Times New Roman"/>
          <w:sz w:val="24"/>
          <w:szCs w:val="24"/>
        </w:rPr>
        <w:t xml:space="preserve"> </w:t>
      </w:r>
      <w:r w:rsidR="00927850" w:rsidRPr="007141BF">
        <w:rPr>
          <w:rFonts w:ascii="Times New Roman" w:hAnsi="Times New Roman" w:cs="Times New Roman"/>
          <w:sz w:val="24"/>
          <w:szCs w:val="24"/>
        </w:rPr>
        <w:t>5</w:t>
      </w:r>
      <w:r w:rsidRPr="007141BF">
        <w:rPr>
          <w:rFonts w:ascii="Times New Roman" w:hAnsi="Times New Roman" w:cs="Times New Roman"/>
          <w:sz w:val="24"/>
          <w:szCs w:val="24"/>
        </w:rPr>
        <w:t xml:space="preserve">. </w:t>
      </w:r>
      <w:r w:rsidR="003D4821" w:rsidRPr="007141BF">
        <w:rPr>
          <w:rFonts w:ascii="Times New Roman" w:hAnsi="Times New Roman" w:cs="Times New Roman"/>
          <w:sz w:val="24"/>
          <w:szCs w:val="24"/>
        </w:rPr>
        <w:t xml:space="preserve">Zakon o poljoprivrednom zemljištu </w:t>
      </w:r>
      <w:r w:rsidR="00511698" w:rsidRPr="007141BF">
        <w:rPr>
          <w:rFonts w:ascii="Times New Roman" w:hAnsi="Times New Roman" w:cs="Times New Roman"/>
          <w:sz w:val="24"/>
          <w:szCs w:val="24"/>
        </w:rPr>
        <w:t>zemljištu (''Narodne novine'', broj 20/18, 115/18</w:t>
      </w:r>
      <w:r w:rsidR="00511698">
        <w:rPr>
          <w:rFonts w:ascii="Times New Roman" w:hAnsi="Times New Roman" w:cs="Times New Roman"/>
          <w:sz w:val="24"/>
          <w:szCs w:val="24"/>
        </w:rPr>
        <w:t>,</w:t>
      </w:r>
      <w:r w:rsidR="00511698" w:rsidRPr="007141BF">
        <w:rPr>
          <w:rFonts w:ascii="Times New Roman" w:hAnsi="Times New Roman" w:cs="Times New Roman"/>
          <w:sz w:val="24"/>
          <w:szCs w:val="24"/>
        </w:rPr>
        <w:t xml:space="preserve"> 98/19</w:t>
      </w:r>
      <w:r w:rsidR="00511698">
        <w:rPr>
          <w:rFonts w:ascii="Times New Roman" w:hAnsi="Times New Roman" w:cs="Times New Roman"/>
          <w:sz w:val="24"/>
          <w:szCs w:val="24"/>
        </w:rPr>
        <w:t xml:space="preserve"> i 57/22</w:t>
      </w:r>
      <w:r w:rsidR="00511698" w:rsidRPr="007141BF">
        <w:rPr>
          <w:rFonts w:ascii="Times New Roman" w:hAnsi="Times New Roman" w:cs="Times New Roman"/>
          <w:sz w:val="24"/>
          <w:szCs w:val="24"/>
        </w:rPr>
        <w:t>)</w:t>
      </w:r>
      <w:r w:rsidR="003D4821" w:rsidRPr="007141BF">
        <w:rPr>
          <w:rFonts w:ascii="Times New Roman" w:hAnsi="Times New Roman" w:cs="Times New Roman"/>
          <w:sz w:val="24"/>
          <w:szCs w:val="24"/>
        </w:rPr>
        <w:t xml:space="preserve">, propisana </w:t>
      </w:r>
      <w:r w:rsidRPr="007141BF">
        <w:rPr>
          <w:rFonts w:ascii="Times New Roman" w:hAnsi="Times New Roman" w:cs="Times New Roman"/>
          <w:sz w:val="24"/>
          <w:szCs w:val="24"/>
        </w:rPr>
        <w:t xml:space="preserve">je </w:t>
      </w:r>
      <w:r w:rsidR="003D4821" w:rsidRPr="007141BF">
        <w:rPr>
          <w:rFonts w:ascii="Times New Roman" w:hAnsi="Times New Roman" w:cs="Times New Roman"/>
          <w:sz w:val="24"/>
          <w:szCs w:val="24"/>
        </w:rPr>
        <w:t xml:space="preserve">obveza jedinica lokalne samouprave </w:t>
      </w:r>
      <w:r w:rsidRPr="007141BF">
        <w:rPr>
          <w:rFonts w:ascii="Times New Roman" w:hAnsi="Times New Roman" w:cs="Times New Roman"/>
          <w:sz w:val="24"/>
          <w:szCs w:val="24"/>
        </w:rPr>
        <w:t xml:space="preserve">o </w:t>
      </w:r>
      <w:r w:rsidR="003D4821" w:rsidRPr="007141BF">
        <w:rPr>
          <w:rFonts w:ascii="Times New Roman" w:hAnsi="Times New Roman" w:cs="Times New Roman"/>
          <w:sz w:val="24"/>
          <w:szCs w:val="24"/>
        </w:rPr>
        <w:t>donošenj</w:t>
      </w:r>
      <w:r w:rsidRPr="007141BF">
        <w:rPr>
          <w:rFonts w:ascii="Times New Roman" w:hAnsi="Times New Roman" w:cs="Times New Roman"/>
          <w:sz w:val="24"/>
          <w:szCs w:val="24"/>
        </w:rPr>
        <w:t>u</w:t>
      </w:r>
      <w:r w:rsidR="003D4821" w:rsidRPr="007141BF">
        <w:rPr>
          <w:rFonts w:ascii="Times New Roman" w:hAnsi="Times New Roman" w:cs="Times New Roman"/>
          <w:sz w:val="24"/>
          <w:szCs w:val="24"/>
        </w:rPr>
        <w:t xml:space="preserve"> Programa korištenja sredstava ostvarenih od </w:t>
      </w:r>
      <w:r w:rsidR="00752868" w:rsidRPr="007141B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zakupa, prodaje, prodaje izravnom pogodbom, privremenog korištenja i davanja na korištenje izravnom pogodbom</w:t>
      </w:r>
      <w:r w:rsidR="00752868" w:rsidRPr="007141BF">
        <w:rPr>
          <w:color w:val="231F20"/>
          <w:sz w:val="24"/>
          <w:szCs w:val="24"/>
          <w:shd w:val="clear" w:color="auto" w:fill="FFFFFF"/>
        </w:rPr>
        <w:t xml:space="preserve"> </w:t>
      </w:r>
      <w:r w:rsidR="003D4821" w:rsidRPr="007141BF">
        <w:rPr>
          <w:rFonts w:ascii="Times New Roman" w:hAnsi="Times New Roman" w:cs="Times New Roman"/>
          <w:sz w:val="24"/>
          <w:szCs w:val="24"/>
        </w:rPr>
        <w:t>poljoprivrednog zemljišta u vlasništvu RH, te donošenja godišnjeg izvješća o ostvarenj</w:t>
      </w:r>
      <w:r w:rsidR="00FB1A79" w:rsidRPr="007141BF">
        <w:rPr>
          <w:rFonts w:ascii="Times New Roman" w:hAnsi="Times New Roman" w:cs="Times New Roman"/>
          <w:sz w:val="24"/>
          <w:szCs w:val="24"/>
        </w:rPr>
        <w:t>u</w:t>
      </w:r>
      <w:r w:rsidR="003D4821" w:rsidRPr="007141BF">
        <w:rPr>
          <w:rFonts w:ascii="Times New Roman" w:hAnsi="Times New Roman" w:cs="Times New Roman"/>
          <w:sz w:val="24"/>
          <w:szCs w:val="24"/>
        </w:rPr>
        <w:t xml:space="preserve"> tog programa</w:t>
      </w:r>
      <w:r w:rsidR="00F43315" w:rsidRPr="007141BF">
        <w:rPr>
          <w:rFonts w:ascii="Times New Roman" w:hAnsi="Times New Roman" w:cs="Times New Roman"/>
          <w:sz w:val="24"/>
          <w:szCs w:val="24"/>
        </w:rPr>
        <w:t>,</w:t>
      </w:r>
      <w:r w:rsidR="003D4821" w:rsidRPr="007141BF">
        <w:rPr>
          <w:rFonts w:ascii="Times New Roman" w:hAnsi="Times New Roman" w:cs="Times New Roman"/>
          <w:sz w:val="24"/>
          <w:szCs w:val="24"/>
        </w:rPr>
        <w:t xml:space="preserve"> najkasnije do 31. ožujka za prethodnu godinu</w:t>
      </w:r>
      <w:r w:rsidR="00FB1A79" w:rsidRPr="007141BF">
        <w:rPr>
          <w:rFonts w:ascii="Times New Roman" w:hAnsi="Times New Roman" w:cs="Times New Roman"/>
          <w:sz w:val="24"/>
          <w:szCs w:val="24"/>
        </w:rPr>
        <w:t xml:space="preserve"> koje </w:t>
      </w:r>
      <w:r w:rsidR="00F43315" w:rsidRPr="007141BF">
        <w:rPr>
          <w:rFonts w:ascii="Times New Roman" w:hAnsi="Times New Roman" w:cs="Times New Roman"/>
          <w:sz w:val="24"/>
          <w:szCs w:val="24"/>
        </w:rPr>
        <w:t xml:space="preserve">se </w:t>
      </w:r>
      <w:r w:rsidR="003D4821" w:rsidRPr="007141BF">
        <w:rPr>
          <w:rFonts w:ascii="Times New Roman" w:hAnsi="Times New Roman" w:cs="Times New Roman"/>
          <w:sz w:val="24"/>
          <w:szCs w:val="24"/>
        </w:rPr>
        <w:t xml:space="preserve"> podnosi Ministarstvu poljoprivrede.</w:t>
      </w:r>
    </w:p>
    <w:p w14:paraId="1BF4083B" w14:textId="7C801B14" w:rsidR="003D4821" w:rsidRPr="007141BF" w:rsidRDefault="0095424F" w:rsidP="008A29F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41BF">
        <w:rPr>
          <w:rFonts w:ascii="Times New Roman" w:hAnsi="Times New Roman" w:cs="Times New Roman"/>
          <w:sz w:val="24"/>
          <w:szCs w:val="24"/>
        </w:rPr>
        <w:t xml:space="preserve">Općina </w:t>
      </w:r>
      <w:r w:rsidR="00FF2C56">
        <w:rPr>
          <w:rFonts w:ascii="Times New Roman" w:hAnsi="Times New Roman" w:cs="Times New Roman"/>
          <w:sz w:val="24"/>
          <w:szCs w:val="24"/>
        </w:rPr>
        <w:t>Josipdol</w:t>
      </w:r>
      <w:r w:rsidRPr="007141BF">
        <w:rPr>
          <w:rFonts w:ascii="Times New Roman" w:hAnsi="Times New Roman" w:cs="Times New Roman"/>
          <w:sz w:val="24"/>
          <w:szCs w:val="24"/>
        </w:rPr>
        <w:t xml:space="preserve"> usvojila je </w:t>
      </w:r>
      <w:r w:rsidRPr="007141BF">
        <w:rPr>
          <w:rFonts w:ascii="Times New Roman" w:hAnsi="Times New Roman" w:cs="Times New Roman"/>
          <w:bCs/>
          <w:sz w:val="24"/>
          <w:szCs w:val="24"/>
        </w:rPr>
        <w:t xml:space="preserve">Program korištenja sredstava od raspolaganja poljoprivrednim zemljištem u vlasništvu države na području </w:t>
      </w:r>
      <w:r w:rsidR="008B40C2" w:rsidRPr="007141BF">
        <w:rPr>
          <w:rFonts w:ascii="Times New Roman" w:hAnsi="Times New Roman" w:cs="Times New Roman"/>
          <w:bCs/>
          <w:sz w:val="24"/>
          <w:szCs w:val="24"/>
        </w:rPr>
        <w:t>o</w:t>
      </w:r>
      <w:r w:rsidRPr="007141BF">
        <w:rPr>
          <w:rFonts w:ascii="Times New Roman" w:hAnsi="Times New Roman" w:cs="Times New Roman"/>
          <w:bCs/>
          <w:sz w:val="24"/>
          <w:szCs w:val="24"/>
        </w:rPr>
        <w:t>pćin</w:t>
      </w:r>
      <w:r w:rsidR="008B40C2" w:rsidRPr="007141BF">
        <w:rPr>
          <w:rFonts w:ascii="Times New Roman" w:hAnsi="Times New Roman" w:cs="Times New Roman"/>
          <w:bCs/>
          <w:sz w:val="24"/>
          <w:szCs w:val="24"/>
        </w:rPr>
        <w:t>e</w:t>
      </w:r>
      <w:r w:rsidRPr="007141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C56">
        <w:rPr>
          <w:rFonts w:ascii="Times New Roman" w:hAnsi="Times New Roman" w:cs="Times New Roman"/>
          <w:bCs/>
          <w:sz w:val="24"/>
          <w:szCs w:val="24"/>
        </w:rPr>
        <w:t>Josipdol</w:t>
      </w:r>
      <w:r w:rsidRPr="007141BF">
        <w:rPr>
          <w:rFonts w:ascii="Times New Roman" w:hAnsi="Times New Roman" w:cs="Times New Roman"/>
          <w:bCs/>
          <w:sz w:val="24"/>
          <w:szCs w:val="24"/>
        </w:rPr>
        <w:t xml:space="preserve"> u 20</w:t>
      </w:r>
      <w:r w:rsidR="00EF0859" w:rsidRPr="007141BF">
        <w:rPr>
          <w:rFonts w:ascii="Times New Roman" w:hAnsi="Times New Roman" w:cs="Times New Roman"/>
          <w:bCs/>
          <w:sz w:val="24"/>
          <w:szCs w:val="24"/>
        </w:rPr>
        <w:t>2</w:t>
      </w:r>
      <w:r w:rsidR="00EB0EBE">
        <w:rPr>
          <w:rFonts w:ascii="Times New Roman" w:hAnsi="Times New Roman" w:cs="Times New Roman"/>
          <w:bCs/>
          <w:sz w:val="24"/>
          <w:szCs w:val="24"/>
        </w:rPr>
        <w:t>4</w:t>
      </w:r>
      <w:r w:rsidRPr="007141BF">
        <w:rPr>
          <w:rFonts w:ascii="Times New Roman" w:hAnsi="Times New Roman" w:cs="Times New Roman"/>
          <w:bCs/>
          <w:sz w:val="24"/>
          <w:szCs w:val="24"/>
        </w:rPr>
        <w:t>. godini</w:t>
      </w:r>
      <w:r w:rsidR="008B40C2" w:rsidRPr="007141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41BF" w:rsidRPr="007141BF">
        <w:rPr>
          <w:rFonts w:ascii="Times New Roman" w:hAnsi="Times New Roman" w:cs="Times New Roman"/>
          <w:sz w:val="24"/>
          <w:szCs w:val="24"/>
        </w:rPr>
        <w:t>(</w:t>
      </w:r>
      <w:r w:rsidR="00984455">
        <w:rPr>
          <w:rFonts w:ascii="Times New Roman" w:hAnsi="Times New Roman" w:cs="Times New Roman"/>
          <w:sz w:val="24"/>
          <w:szCs w:val="24"/>
        </w:rPr>
        <w:t>''</w:t>
      </w:r>
      <w:r w:rsidR="00EB0EBE">
        <w:rPr>
          <w:rFonts w:ascii="Times New Roman" w:hAnsi="Times New Roman" w:cs="Times New Roman"/>
          <w:sz w:val="24"/>
          <w:szCs w:val="24"/>
        </w:rPr>
        <w:t>Službeni glasnik Općine Josipdol</w:t>
      </w:r>
      <w:r w:rsidR="00984455">
        <w:rPr>
          <w:rFonts w:ascii="Times New Roman" w:hAnsi="Times New Roman" w:cs="Times New Roman"/>
          <w:sz w:val="24"/>
          <w:szCs w:val="24"/>
        </w:rPr>
        <w:t>''</w:t>
      </w:r>
      <w:r w:rsidR="007141BF" w:rsidRPr="007141BF">
        <w:rPr>
          <w:rFonts w:ascii="Times New Roman" w:hAnsi="Times New Roman" w:cs="Times New Roman"/>
          <w:sz w:val="24"/>
          <w:szCs w:val="24"/>
        </w:rPr>
        <w:t>, broj</w:t>
      </w:r>
      <w:r w:rsidR="00EB0EBE">
        <w:rPr>
          <w:rFonts w:ascii="Times New Roman" w:hAnsi="Times New Roman" w:cs="Times New Roman"/>
          <w:sz w:val="24"/>
          <w:szCs w:val="24"/>
        </w:rPr>
        <w:t xml:space="preserve"> 9/23</w:t>
      </w:r>
      <w:r w:rsidR="007141BF" w:rsidRPr="007141BF">
        <w:rPr>
          <w:rFonts w:ascii="Times New Roman" w:hAnsi="Times New Roman" w:cs="Times New Roman"/>
          <w:sz w:val="24"/>
          <w:szCs w:val="24"/>
        </w:rPr>
        <w:t>)</w:t>
      </w:r>
      <w:r w:rsidR="00ED6887" w:rsidRPr="007141B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EC84E4" w14:textId="77777777" w:rsidR="0001686F" w:rsidRPr="007141BF" w:rsidRDefault="003D4821" w:rsidP="008A29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1BF">
        <w:rPr>
          <w:rFonts w:ascii="Times New Roman" w:hAnsi="Times New Roman" w:cs="Times New Roman"/>
          <w:sz w:val="24"/>
          <w:szCs w:val="24"/>
        </w:rPr>
        <w:t xml:space="preserve">Sredstva koja su ostvarena od </w:t>
      </w:r>
      <w:r w:rsidR="00927850" w:rsidRPr="007141B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zakupa, prodaje, prodaje izravnom pogodbom, privremenog korištenja i davanja na korištenje izravnom pogodbom</w:t>
      </w:r>
      <w:r w:rsidR="00927850" w:rsidRPr="007141BF">
        <w:rPr>
          <w:color w:val="231F20"/>
          <w:sz w:val="24"/>
          <w:szCs w:val="24"/>
          <w:shd w:val="clear" w:color="auto" w:fill="FFFFFF"/>
        </w:rPr>
        <w:t xml:space="preserve"> </w:t>
      </w:r>
      <w:r w:rsidR="00927850" w:rsidRPr="007141BF">
        <w:rPr>
          <w:rFonts w:ascii="Times New Roman" w:hAnsi="Times New Roman" w:cs="Times New Roman"/>
          <w:sz w:val="24"/>
          <w:szCs w:val="24"/>
        </w:rPr>
        <w:t xml:space="preserve">poljoprivrednog zemljišta u vlasništvu RH, </w:t>
      </w:r>
      <w:r w:rsidRPr="007141BF">
        <w:rPr>
          <w:rFonts w:ascii="Times New Roman" w:hAnsi="Times New Roman" w:cs="Times New Roman"/>
          <w:sz w:val="24"/>
          <w:szCs w:val="24"/>
        </w:rPr>
        <w:t xml:space="preserve">prihod su državnog proračuna </w:t>
      </w:r>
      <w:r w:rsidR="0064201D" w:rsidRPr="007141BF">
        <w:rPr>
          <w:rFonts w:ascii="Times New Roman" w:hAnsi="Times New Roman" w:cs="Times New Roman"/>
          <w:sz w:val="24"/>
          <w:szCs w:val="24"/>
        </w:rPr>
        <w:t xml:space="preserve">u iznosu od 25%, </w:t>
      </w:r>
      <w:r w:rsidRPr="007141BF">
        <w:rPr>
          <w:rFonts w:ascii="Times New Roman" w:hAnsi="Times New Roman" w:cs="Times New Roman"/>
          <w:sz w:val="24"/>
          <w:szCs w:val="24"/>
        </w:rPr>
        <w:t>prorač</w:t>
      </w:r>
      <w:r w:rsidR="009B51B9" w:rsidRPr="007141BF">
        <w:rPr>
          <w:rFonts w:ascii="Times New Roman" w:hAnsi="Times New Roman" w:cs="Times New Roman"/>
          <w:sz w:val="24"/>
          <w:szCs w:val="24"/>
        </w:rPr>
        <w:t>una jedinice lokalne samouprave</w:t>
      </w:r>
      <w:r w:rsidRPr="007141BF">
        <w:rPr>
          <w:rFonts w:ascii="Times New Roman" w:hAnsi="Times New Roman" w:cs="Times New Roman"/>
          <w:sz w:val="24"/>
          <w:szCs w:val="24"/>
        </w:rPr>
        <w:t xml:space="preserve"> na čijem se području zemljište nalazi</w:t>
      </w:r>
      <w:r w:rsidR="0064201D" w:rsidRPr="007141BF">
        <w:rPr>
          <w:rFonts w:ascii="Times New Roman" w:hAnsi="Times New Roman" w:cs="Times New Roman"/>
          <w:sz w:val="24"/>
          <w:szCs w:val="24"/>
        </w:rPr>
        <w:t xml:space="preserve"> 65%</w:t>
      </w:r>
      <w:r w:rsidR="009B51B9" w:rsidRPr="007141BF">
        <w:rPr>
          <w:rFonts w:ascii="Times New Roman" w:hAnsi="Times New Roman" w:cs="Times New Roman"/>
          <w:sz w:val="24"/>
          <w:szCs w:val="24"/>
        </w:rPr>
        <w:t>, te županije u iznosu od 10%</w:t>
      </w:r>
      <w:r w:rsidRPr="007141BF">
        <w:rPr>
          <w:rFonts w:ascii="Times New Roman" w:hAnsi="Times New Roman" w:cs="Times New Roman"/>
          <w:sz w:val="24"/>
          <w:szCs w:val="24"/>
        </w:rPr>
        <w:t>.</w:t>
      </w:r>
    </w:p>
    <w:p w14:paraId="3BB30747" w14:textId="77777777" w:rsidR="008E188C" w:rsidRPr="007141BF" w:rsidRDefault="003D4821" w:rsidP="008A29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7141BF">
        <w:rPr>
          <w:rFonts w:ascii="Times New Roman" w:hAnsi="Times New Roman" w:cs="Times New Roman"/>
          <w:sz w:val="24"/>
          <w:szCs w:val="24"/>
        </w:rPr>
        <w:t>Sredstva koja su prihod jedinice lokalne samouprave</w:t>
      </w:r>
      <w:r w:rsidR="00790CFC" w:rsidRPr="007141BF">
        <w:rPr>
          <w:rFonts w:ascii="Times New Roman" w:hAnsi="Times New Roman" w:cs="Times New Roman"/>
          <w:sz w:val="24"/>
          <w:szCs w:val="24"/>
        </w:rPr>
        <w:t xml:space="preserve">  mogu se </w:t>
      </w:r>
      <w:r w:rsidRPr="007141BF">
        <w:rPr>
          <w:rFonts w:ascii="Times New Roman" w:hAnsi="Times New Roman" w:cs="Times New Roman"/>
          <w:sz w:val="24"/>
          <w:szCs w:val="24"/>
        </w:rPr>
        <w:t>namij</w:t>
      </w:r>
      <w:r w:rsidR="00790CFC" w:rsidRPr="007141BF">
        <w:rPr>
          <w:rFonts w:ascii="Times New Roman" w:hAnsi="Times New Roman" w:cs="Times New Roman"/>
          <w:sz w:val="24"/>
          <w:szCs w:val="24"/>
        </w:rPr>
        <w:t>eniti</w:t>
      </w:r>
      <w:r w:rsidRPr="007141BF">
        <w:rPr>
          <w:rFonts w:ascii="Times New Roman" w:hAnsi="Times New Roman" w:cs="Times New Roman"/>
          <w:sz w:val="24"/>
          <w:szCs w:val="24"/>
        </w:rPr>
        <w:t xml:space="preserve"> isključivo za </w:t>
      </w:r>
      <w:r w:rsidR="00927850" w:rsidRPr="007141BF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programe katastarsko-geodetske izmjere zemljišta, za podmirenje troškova postupaka koji se vode u svrhu sređivanja imovinskopravnih odnosa i zemljišnih knjiga, za subvencioniranje dijela troškova za sređivanje zemljišnoknjižnog stanja poljoprivrednog zemljišta u privatnom vlasništvu, za podmirenje dijela stvarnih troškova u vezi s provedbom ovoga Zakona, za program razminiranja zemljišta, program uređenja ruralnog prostora izgradnjom i održavanjem ruralne infrastrukture vezane za poljoprivredu i akvakulturu, program uređenja zemljišta u postupku komasacije i hidromelioracije, za troškove održavanja sustava za navodnjavanje, za program očuvanja ugroženih područja i očuvanja biološke raznolikosti i za program sufinanciranja aktivnosti izrade programa, projekata i ostalih dokumenata neophodnih za provedbu mjera potpore iz Programa ruralnog razvoja, a čija se izrada ne sufinancira kroz mjere potpore iz toga Programa i druge poticajne mjere za unaprjeđenje poljoprivrede i akvakulture.</w:t>
      </w:r>
    </w:p>
    <w:p w14:paraId="5E2B10B9" w14:textId="77777777" w:rsidR="00F622B2" w:rsidRPr="007141BF" w:rsidRDefault="00F622B2" w:rsidP="008A29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14:paraId="352D728F" w14:textId="77777777" w:rsidR="003D4821" w:rsidRPr="007141BF" w:rsidRDefault="00790CFC" w:rsidP="008A29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1BF">
        <w:rPr>
          <w:rFonts w:ascii="Times New Roman" w:hAnsi="Times New Roman" w:cs="Times New Roman"/>
          <w:b/>
          <w:sz w:val="24"/>
          <w:szCs w:val="24"/>
        </w:rPr>
        <w:t>II.</w:t>
      </w:r>
    </w:p>
    <w:p w14:paraId="657ACCA9" w14:textId="4891CBD2" w:rsidR="00CF2008" w:rsidRPr="007141BF" w:rsidRDefault="0001686F" w:rsidP="008A29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1B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Programom korištenja sredstava od raspolaganja poljoprivrednim zemljištem u vlasništvu države na području općine </w:t>
      </w:r>
      <w:r w:rsidR="00B87E77">
        <w:rPr>
          <w:rFonts w:ascii="Times New Roman" w:hAnsi="Times New Roman" w:cs="Times New Roman"/>
          <w:bCs/>
          <w:sz w:val="24"/>
          <w:szCs w:val="24"/>
        </w:rPr>
        <w:t>Josipdol</w:t>
      </w:r>
      <w:r w:rsidRPr="007141BF">
        <w:rPr>
          <w:rFonts w:ascii="Times New Roman" w:hAnsi="Times New Roman" w:cs="Times New Roman"/>
          <w:bCs/>
          <w:sz w:val="24"/>
          <w:szCs w:val="24"/>
        </w:rPr>
        <w:t xml:space="preserve"> u 20</w:t>
      </w:r>
      <w:r w:rsidR="00F24AFB" w:rsidRPr="007141BF">
        <w:rPr>
          <w:rFonts w:ascii="Times New Roman" w:hAnsi="Times New Roman" w:cs="Times New Roman"/>
          <w:bCs/>
          <w:sz w:val="24"/>
          <w:szCs w:val="24"/>
        </w:rPr>
        <w:t>2</w:t>
      </w:r>
      <w:r w:rsidR="00EB0EBE">
        <w:rPr>
          <w:rFonts w:ascii="Times New Roman" w:hAnsi="Times New Roman" w:cs="Times New Roman"/>
          <w:bCs/>
          <w:sz w:val="24"/>
          <w:szCs w:val="24"/>
        </w:rPr>
        <w:t>4</w:t>
      </w:r>
      <w:r w:rsidRPr="007141BF">
        <w:rPr>
          <w:rFonts w:ascii="Times New Roman" w:hAnsi="Times New Roman" w:cs="Times New Roman"/>
          <w:bCs/>
          <w:sz w:val="24"/>
          <w:szCs w:val="24"/>
        </w:rPr>
        <w:t>. godini</w:t>
      </w:r>
      <w:r w:rsidRPr="007141BF">
        <w:rPr>
          <w:rFonts w:ascii="Times New Roman" w:hAnsi="Times New Roman" w:cs="Times New Roman"/>
          <w:sz w:val="24"/>
          <w:szCs w:val="24"/>
        </w:rPr>
        <w:t xml:space="preserve"> planirani </w:t>
      </w:r>
      <w:r w:rsidR="000E6F8B" w:rsidRPr="007141BF">
        <w:rPr>
          <w:rFonts w:ascii="Times New Roman" w:hAnsi="Times New Roman" w:cs="Times New Roman"/>
          <w:sz w:val="24"/>
          <w:szCs w:val="24"/>
        </w:rPr>
        <w:t xml:space="preserve">su </w:t>
      </w:r>
      <w:r w:rsidRPr="007141BF">
        <w:rPr>
          <w:rFonts w:ascii="Times New Roman" w:hAnsi="Times New Roman" w:cs="Times New Roman"/>
          <w:sz w:val="24"/>
          <w:szCs w:val="24"/>
        </w:rPr>
        <w:t xml:space="preserve">prihodi </w:t>
      </w:r>
      <w:r w:rsidR="003D4821" w:rsidRPr="007141BF">
        <w:rPr>
          <w:rFonts w:ascii="Times New Roman" w:hAnsi="Times New Roman" w:cs="Times New Roman"/>
          <w:sz w:val="24"/>
          <w:szCs w:val="24"/>
        </w:rPr>
        <w:t xml:space="preserve"> i </w:t>
      </w:r>
      <w:r w:rsidR="000E6F8B" w:rsidRPr="007141BF">
        <w:rPr>
          <w:rFonts w:ascii="Times New Roman" w:hAnsi="Times New Roman" w:cs="Times New Roman"/>
          <w:sz w:val="24"/>
          <w:szCs w:val="24"/>
        </w:rPr>
        <w:t>rashod</w:t>
      </w:r>
      <w:r w:rsidR="003E7AEB" w:rsidRPr="007141BF">
        <w:rPr>
          <w:rFonts w:ascii="Times New Roman" w:hAnsi="Times New Roman" w:cs="Times New Roman"/>
          <w:sz w:val="24"/>
          <w:szCs w:val="24"/>
        </w:rPr>
        <w:t>i</w:t>
      </w:r>
      <w:r w:rsidR="000E6F8B" w:rsidRPr="007141BF">
        <w:rPr>
          <w:rFonts w:ascii="Times New Roman" w:hAnsi="Times New Roman" w:cs="Times New Roman"/>
          <w:sz w:val="24"/>
          <w:szCs w:val="24"/>
        </w:rPr>
        <w:t xml:space="preserve"> </w:t>
      </w:r>
      <w:r w:rsidR="003D4821" w:rsidRPr="007141BF">
        <w:rPr>
          <w:rFonts w:ascii="Times New Roman" w:hAnsi="Times New Roman" w:cs="Times New Roman"/>
          <w:sz w:val="24"/>
          <w:szCs w:val="24"/>
        </w:rPr>
        <w:t>prema namjeni</w:t>
      </w:r>
      <w:r w:rsidR="00CF2008" w:rsidRPr="007141BF">
        <w:rPr>
          <w:rFonts w:ascii="Times New Roman" w:hAnsi="Times New Roman" w:cs="Times New Roman"/>
          <w:sz w:val="24"/>
          <w:szCs w:val="24"/>
        </w:rPr>
        <w:t>.</w:t>
      </w:r>
    </w:p>
    <w:p w14:paraId="330A64CF" w14:textId="77777777" w:rsidR="008A29FB" w:rsidRPr="007141BF" w:rsidRDefault="008A29FB" w:rsidP="008A29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30CA24E1" w14:textId="77777777" w:rsidR="00EC5B9F" w:rsidRPr="007141BF" w:rsidRDefault="00EC5B9F" w:rsidP="00234C3F">
      <w:pPr>
        <w:pStyle w:val="Odlomakpopisa"/>
        <w:spacing w:after="0" w:line="240" w:lineRule="auto"/>
        <w:ind w:left="786"/>
        <w:jc w:val="both"/>
        <w:rPr>
          <w:rFonts w:ascii="Times New Roman" w:hAnsi="Times New Roman" w:cs="Times New Roman"/>
          <w:sz w:val="24"/>
        </w:rPr>
      </w:pPr>
      <w:r w:rsidRPr="007141BF">
        <w:rPr>
          <w:rFonts w:ascii="Times New Roman" w:hAnsi="Times New Roman" w:cs="Times New Roman"/>
          <w:b/>
          <w:sz w:val="24"/>
        </w:rPr>
        <w:t>Prihodi</w:t>
      </w:r>
      <w:r w:rsidR="00B30AB2" w:rsidRPr="007141BF">
        <w:rPr>
          <w:rFonts w:ascii="Times New Roman" w:hAnsi="Times New Roman" w:cs="Times New Roman"/>
          <w:b/>
          <w:sz w:val="24"/>
        </w:rPr>
        <w:t>,</w:t>
      </w:r>
      <w:r w:rsidRPr="007141BF">
        <w:rPr>
          <w:rFonts w:ascii="Times New Roman" w:hAnsi="Times New Roman" w:cs="Times New Roman"/>
          <w:sz w:val="24"/>
        </w:rPr>
        <w:t xml:space="preserve"> </w:t>
      </w:r>
      <w:r w:rsidR="00CF2008" w:rsidRPr="007141BF">
        <w:rPr>
          <w:rFonts w:ascii="Times New Roman" w:hAnsi="Times New Roman" w:cs="Times New Roman"/>
          <w:b/>
          <w:sz w:val="24"/>
        </w:rPr>
        <w:t xml:space="preserve">planirani i </w:t>
      </w:r>
      <w:r w:rsidRPr="007141BF">
        <w:rPr>
          <w:rFonts w:ascii="Times New Roman" w:hAnsi="Times New Roman" w:cs="Times New Roman"/>
          <w:b/>
          <w:sz w:val="24"/>
        </w:rPr>
        <w:t>ostvareni</w:t>
      </w:r>
      <w:r w:rsidRPr="007141BF">
        <w:rPr>
          <w:rFonts w:ascii="Times New Roman" w:hAnsi="Times New Roman" w:cs="Times New Roman"/>
          <w:sz w:val="24"/>
        </w:rPr>
        <w:t xml:space="preserve"> </w:t>
      </w:r>
    </w:p>
    <w:p w14:paraId="55F590BF" w14:textId="77777777" w:rsidR="008A29FB" w:rsidRPr="008A29FB" w:rsidRDefault="008A29FB" w:rsidP="008A29FB">
      <w:pPr>
        <w:pStyle w:val="Odlomakpopisa"/>
        <w:spacing w:after="0" w:line="240" w:lineRule="auto"/>
        <w:ind w:left="786"/>
        <w:jc w:val="both"/>
        <w:rPr>
          <w:rFonts w:ascii="Times New Roman" w:hAnsi="Times New Roman" w:cs="Times New Roman"/>
        </w:rPr>
      </w:pPr>
    </w:p>
    <w:tbl>
      <w:tblPr>
        <w:tblW w:w="12582" w:type="dxa"/>
        <w:tblLook w:val="04A0" w:firstRow="1" w:lastRow="0" w:firstColumn="1" w:lastColumn="0" w:noHBand="0" w:noVBand="1"/>
      </w:tblPr>
      <w:tblGrid>
        <w:gridCol w:w="6941"/>
        <w:gridCol w:w="1759"/>
        <w:gridCol w:w="361"/>
        <w:gridCol w:w="14"/>
        <w:gridCol w:w="3493"/>
        <w:gridCol w:w="14"/>
      </w:tblGrid>
      <w:tr w:rsidR="00150107" w:rsidRPr="008A29FB" w14:paraId="56EA4707" w14:textId="77777777" w:rsidTr="004150F3">
        <w:trPr>
          <w:trHeight w:val="28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8BED464" w14:textId="77777777" w:rsidR="00150107" w:rsidRPr="008A29FB" w:rsidRDefault="00150107" w:rsidP="0087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72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VRSTA PRIHODA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BE6D479" w14:textId="35DAB4BC" w:rsidR="00150107" w:rsidRPr="00017227" w:rsidRDefault="004A6615" w:rsidP="00B30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1722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PLANIRANO</w:t>
            </w:r>
            <w:r w:rsidR="00B30AB2" w:rsidRPr="0001722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Pr="0001722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/ </w:t>
            </w:r>
            <w:r w:rsidR="000B771E" w:rsidRPr="0001722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OSTVARENO (EUR</w:t>
            </w:r>
            <w:r w:rsidR="00150107" w:rsidRPr="0001722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)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1FF1F" w14:textId="77777777" w:rsidR="00150107" w:rsidRPr="008A29FB" w:rsidRDefault="00150107" w:rsidP="00C1775A">
            <w:pPr>
              <w:spacing w:after="0" w:line="240" w:lineRule="auto"/>
              <w:ind w:left="-4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27F2" w14:textId="77777777" w:rsidR="00150107" w:rsidRPr="008A29FB" w:rsidRDefault="00150107" w:rsidP="00877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150107" w:rsidRPr="008A29FB" w14:paraId="13D14FF3" w14:textId="77777777" w:rsidTr="004150F3">
        <w:trPr>
          <w:gridAfter w:val="1"/>
          <w:wAfter w:w="14" w:type="dxa"/>
          <w:trHeight w:val="3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B3C8C2" w14:textId="77777777" w:rsidR="00150107" w:rsidRPr="008A29FB" w:rsidRDefault="00150107" w:rsidP="00877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1722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zakup i privremeno korištenje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A5ED" w14:textId="38364B43" w:rsidR="00376ACF" w:rsidRPr="00017227" w:rsidRDefault="00376ACF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17227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  <w:r w:rsidR="00B30AB2" w:rsidRPr="00017227">
              <w:rPr>
                <w:rFonts w:ascii="Times New Roman" w:eastAsia="Times New Roman" w:hAnsi="Times New Roman" w:cs="Times New Roman"/>
                <w:lang w:eastAsia="hr-HR"/>
              </w:rPr>
              <w:t xml:space="preserve"> /</w:t>
            </w:r>
          </w:p>
          <w:p w14:paraId="48CF3ADB" w14:textId="48A9B3ED" w:rsidR="00150107" w:rsidRPr="00017227" w:rsidRDefault="00E057EE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17227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5111C185" w14:textId="77777777" w:rsidR="00150107" w:rsidRPr="008A29FB" w:rsidRDefault="00150107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9DC9D" w14:textId="77777777" w:rsidR="00150107" w:rsidRPr="008A29FB" w:rsidRDefault="00150107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150107" w:rsidRPr="008A29FB" w14:paraId="506C5074" w14:textId="77777777" w:rsidTr="004150F3">
        <w:trPr>
          <w:gridAfter w:val="1"/>
          <w:wAfter w:w="14" w:type="dxa"/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F4D9BE" w14:textId="77777777" w:rsidR="00150107" w:rsidRPr="008A29FB" w:rsidRDefault="00150107" w:rsidP="00877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1722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prodaja poljoprivrednog zemljišta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23E44" w14:textId="6806BAE3" w:rsidR="00376ACF" w:rsidRPr="00017227" w:rsidRDefault="00EB0EBE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17227">
              <w:rPr>
                <w:rFonts w:ascii="Times New Roman" w:eastAsia="Times New Roman" w:hAnsi="Times New Roman" w:cs="Times New Roman"/>
                <w:lang w:eastAsia="hr-HR"/>
              </w:rPr>
              <w:t>300,00</w:t>
            </w:r>
            <w:r w:rsidR="00B30AB2" w:rsidRPr="0001722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017227">
              <w:rPr>
                <w:rFonts w:ascii="Times New Roman" w:eastAsia="Times New Roman" w:hAnsi="Times New Roman" w:cs="Times New Roman"/>
                <w:lang w:eastAsia="hr-HR"/>
              </w:rPr>
              <w:t>EUR</w:t>
            </w:r>
            <w:r w:rsidR="00B30AB2" w:rsidRPr="00017227"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  <w:p w14:paraId="212B944A" w14:textId="0A9D78F5" w:rsidR="00150107" w:rsidRPr="00017227" w:rsidRDefault="00702A0F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017227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FE4AFB4" w14:textId="77777777" w:rsidR="00150107" w:rsidRPr="008A29FB" w:rsidRDefault="00150107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5578C" w14:textId="77777777" w:rsidR="00150107" w:rsidRPr="008A29FB" w:rsidRDefault="00150107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150107" w:rsidRPr="008A29FB" w14:paraId="1C025BEC" w14:textId="77777777" w:rsidTr="004150F3">
        <w:trPr>
          <w:gridAfter w:val="1"/>
          <w:wAfter w:w="14" w:type="dxa"/>
          <w:trHeight w:val="30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944E728" w14:textId="77777777" w:rsidR="00150107" w:rsidRPr="00017227" w:rsidRDefault="00150107" w:rsidP="00877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1722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UKUPNO</w:t>
            </w:r>
            <w:r w:rsidR="00376ACF" w:rsidRPr="0001722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OSTVARENO </w:t>
            </w:r>
            <w:r w:rsidR="00CF2008" w:rsidRPr="0001722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</w:t>
            </w:r>
            <w:r w:rsidR="00376ACF" w:rsidRPr="0001722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kn</w:t>
            </w:r>
            <w:r w:rsidR="00CF2008" w:rsidRPr="0001722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364BA4E" w14:textId="0209D7A6" w:rsidR="00150107" w:rsidRPr="008A29FB" w:rsidRDefault="00702A0F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7227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5A4C14D5" w14:textId="77777777" w:rsidR="00150107" w:rsidRPr="008A29FB" w:rsidRDefault="00150107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808B2" w14:textId="77777777" w:rsidR="00150107" w:rsidRPr="008A29FB" w:rsidRDefault="00150107" w:rsidP="00877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783B3086" w14:textId="77777777" w:rsidR="00E81D55" w:rsidRDefault="00E81D55" w:rsidP="008A29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C172D4" w14:textId="77777777" w:rsidR="00BD6FE7" w:rsidRPr="0086078B" w:rsidRDefault="00BD6FE7" w:rsidP="00860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78B">
        <w:rPr>
          <w:rFonts w:ascii="Times New Roman" w:hAnsi="Times New Roman" w:cs="Times New Roman"/>
          <w:b/>
          <w:sz w:val="24"/>
          <w:szCs w:val="24"/>
        </w:rPr>
        <w:t>III.</w:t>
      </w:r>
    </w:p>
    <w:p w14:paraId="455EE317" w14:textId="77777777" w:rsidR="0086078B" w:rsidRPr="0086078B" w:rsidRDefault="0086078B" w:rsidP="00860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C0B6EE" w14:textId="3714EBEB" w:rsidR="0034730D" w:rsidRPr="0086078B" w:rsidRDefault="006E60B1" w:rsidP="00702A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78B">
        <w:rPr>
          <w:rFonts w:ascii="Times New Roman" w:hAnsi="Times New Roman" w:cs="Times New Roman"/>
          <w:sz w:val="24"/>
          <w:szCs w:val="24"/>
        </w:rPr>
        <w:t>U toku 20</w:t>
      </w:r>
      <w:r w:rsidR="00F3372E" w:rsidRPr="0086078B">
        <w:rPr>
          <w:rFonts w:ascii="Times New Roman" w:hAnsi="Times New Roman" w:cs="Times New Roman"/>
          <w:sz w:val="24"/>
          <w:szCs w:val="24"/>
        </w:rPr>
        <w:t>2</w:t>
      </w:r>
      <w:r w:rsidR="00EB0EBE">
        <w:rPr>
          <w:rFonts w:ascii="Times New Roman" w:hAnsi="Times New Roman" w:cs="Times New Roman"/>
          <w:sz w:val="24"/>
          <w:szCs w:val="24"/>
        </w:rPr>
        <w:t>4</w:t>
      </w:r>
      <w:r w:rsidR="0086078B" w:rsidRPr="0086078B">
        <w:rPr>
          <w:rFonts w:ascii="Times New Roman" w:hAnsi="Times New Roman" w:cs="Times New Roman"/>
          <w:sz w:val="24"/>
          <w:szCs w:val="24"/>
        </w:rPr>
        <w:t>.</w:t>
      </w:r>
      <w:r w:rsidRPr="0086078B">
        <w:rPr>
          <w:rFonts w:ascii="Times New Roman" w:hAnsi="Times New Roman" w:cs="Times New Roman"/>
          <w:sz w:val="24"/>
          <w:szCs w:val="24"/>
        </w:rPr>
        <w:t xml:space="preserve"> godine </w:t>
      </w:r>
      <w:r w:rsidR="00702A0F">
        <w:rPr>
          <w:rFonts w:ascii="Times New Roman" w:hAnsi="Times New Roman" w:cs="Times New Roman"/>
          <w:sz w:val="24"/>
          <w:szCs w:val="24"/>
        </w:rPr>
        <w:t xml:space="preserve">nisu ostvarena </w:t>
      </w:r>
      <w:r w:rsidR="001E1470" w:rsidRPr="0086078B">
        <w:rPr>
          <w:rFonts w:ascii="Times New Roman" w:hAnsi="Times New Roman" w:cs="Times New Roman"/>
          <w:sz w:val="24"/>
          <w:szCs w:val="24"/>
        </w:rPr>
        <w:t xml:space="preserve">sredstava od </w:t>
      </w:r>
      <w:r w:rsidR="001E1470" w:rsidRPr="0086078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zakupa</w:t>
      </w:r>
      <w:r w:rsidR="00D6002E" w:rsidRPr="0086078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i </w:t>
      </w:r>
      <w:r w:rsidR="001E1470" w:rsidRPr="0086078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prodaje</w:t>
      </w:r>
      <w:r w:rsidR="001E1470" w:rsidRPr="0086078B">
        <w:rPr>
          <w:color w:val="231F20"/>
          <w:sz w:val="24"/>
          <w:szCs w:val="24"/>
          <w:shd w:val="clear" w:color="auto" w:fill="FFFFFF"/>
        </w:rPr>
        <w:t xml:space="preserve"> </w:t>
      </w:r>
      <w:r w:rsidR="001E1470" w:rsidRPr="0086078B">
        <w:rPr>
          <w:rFonts w:ascii="Times New Roman" w:hAnsi="Times New Roman" w:cs="Times New Roman"/>
          <w:sz w:val="24"/>
          <w:szCs w:val="24"/>
        </w:rPr>
        <w:t xml:space="preserve">poljoprivrednog zemljišta u vlasništvu RH, </w:t>
      </w:r>
      <w:r w:rsidR="00702A0F">
        <w:rPr>
          <w:rFonts w:ascii="Times New Roman" w:hAnsi="Times New Roman" w:cs="Times New Roman"/>
          <w:sz w:val="24"/>
          <w:szCs w:val="24"/>
        </w:rPr>
        <w:t xml:space="preserve">te stoga nije došlo ni do realizacije Programa </w:t>
      </w:r>
      <w:r w:rsidR="00702A0F" w:rsidRPr="00702A0F">
        <w:rPr>
          <w:rFonts w:ascii="Times New Roman" w:hAnsi="Times New Roman" w:cs="Times New Roman"/>
          <w:sz w:val="24"/>
          <w:szCs w:val="24"/>
        </w:rPr>
        <w:t>korištenja sredstava od raspolaganja poljoprivrednim zemljištem u vlasništvu države na području općine Josipdol u 202</w:t>
      </w:r>
      <w:r w:rsidR="00EB0EBE">
        <w:rPr>
          <w:rFonts w:ascii="Times New Roman" w:hAnsi="Times New Roman" w:cs="Times New Roman"/>
          <w:sz w:val="24"/>
          <w:szCs w:val="24"/>
        </w:rPr>
        <w:t>4</w:t>
      </w:r>
      <w:r w:rsidR="00702A0F" w:rsidRPr="00702A0F">
        <w:rPr>
          <w:rFonts w:ascii="Times New Roman" w:hAnsi="Times New Roman" w:cs="Times New Roman"/>
          <w:sz w:val="24"/>
          <w:szCs w:val="24"/>
        </w:rPr>
        <w:t>. godini</w:t>
      </w:r>
      <w:r w:rsidR="00702A0F">
        <w:rPr>
          <w:rFonts w:ascii="Times New Roman" w:hAnsi="Times New Roman" w:cs="Times New Roman"/>
          <w:sz w:val="24"/>
          <w:szCs w:val="24"/>
        </w:rPr>
        <w:t>.</w:t>
      </w:r>
      <w:r w:rsidR="000E36A4" w:rsidRPr="008607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699B0" w14:textId="77777777" w:rsidR="00646273" w:rsidRPr="0086078B" w:rsidRDefault="00646273" w:rsidP="00702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2A485" w14:textId="77777777" w:rsidR="00811630" w:rsidRPr="0086078B" w:rsidRDefault="00BD6FE7" w:rsidP="00860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78B">
        <w:rPr>
          <w:rFonts w:ascii="Times New Roman" w:hAnsi="Times New Roman" w:cs="Times New Roman"/>
          <w:b/>
          <w:sz w:val="24"/>
          <w:szCs w:val="24"/>
        </w:rPr>
        <w:t>IV.</w:t>
      </w:r>
    </w:p>
    <w:p w14:paraId="775E42E7" w14:textId="77777777" w:rsidR="0086078B" w:rsidRPr="0086078B" w:rsidRDefault="0086078B" w:rsidP="00860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399EC7" w14:textId="775EA706" w:rsidR="00BD6FE7" w:rsidRPr="0086078B" w:rsidRDefault="00BD6FE7" w:rsidP="008607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78B">
        <w:rPr>
          <w:rFonts w:ascii="Times New Roman" w:hAnsi="Times New Roman" w:cs="Times New Roman"/>
          <w:sz w:val="24"/>
          <w:szCs w:val="24"/>
        </w:rPr>
        <w:t xml:space="preserve">Ovo Izvješće </w:t>
      </w:r>
      <w:r w:rsidR="00D5310C" w:rsidRPr="0086078B">
        <w:rPr>
          <w:rFonts w:ascii="Times New Roman" w:hAnsi="Times New Roman" w:cs="Times New Roman"/>
          <w:sz w:val="24"/>
          <w:szCs w:val="24"/>
        </w:rPr>
        <w:t xml:space="preserve">će se </w:t>
      </w:r>
      <w:r w:rsidRPr="0086078B">
        <w:rPr>
          <w:rFonts w:ascii="Times New Roman" w:hAnsi="Times New Roman" w:cs="Times New Roman"/>
          <w:sz w:val="24"/>
          <w:szCs w:val="24"/>
        </w:rPr>
        <w:t>objavit</w:t>
      </w:r>
      <w:r w:rsidR="00D5310C" w:rsidRPr="0086078B">
        <w:rPr>
          <w:rFonts w:ascii="Times New Roman" w:hAnsi="Times New Roman" w:cs="Times New Roman"/>
          <w:sz w:val="24"/>
          <w:szCs w:val="24"/>
        </w:rPr>
        <w:t>i</w:t>
      </w:r>
      <w:r w:rsidRPr="0086078B">
        <w:rPr>
          <w:rFonts w:ascii="Times New Roman" w:hAnsi="Times New Roman" w:cs="Times New Roman"/>
          <w:sz w:val="24"/>
          <w:szCs w:val="24"/>
        </w:rPr>
        <w:t xml:space="preserve"> u </w:t>
      </w:r>
      <w:r w:rsidR="00890600" w:rsidRPr="00890600">
        <w:rPr>
          <w:rFonts w:ascii="Times New Roman" w:hAnsi="Times New Roman" w:cs="Times New Roman"/>
          <w:sz w:val="24"/>
          <w:szCs w:val="24"/>
        </w:rPr>
        <w:t>''Službenom glasniku Općine Josipdol''</w:t>
      </w:r>
      <w:r w:rsidR="007F6B0C">
        <w:rPr>
          <w:rFonts w:ascii="Times New Roman" w:hAnsi="Times New Roman" w:cs="Times New Roman"/>
          <w:sz w:val="24"/>
          <w:szCs w:val="24"/>
        </w:rPr>
        <w:t>.</w:t>
      </w:r>
    </w:p>
    <w:p w14:paraId="1B8D2790" w14:textId="77777777" w:rsidR="0086078B" w:rsidRPr="0086078B" w:rsidRDefault="0086078B" w:rsidP="008607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426418" w14:textId="62F9263E" w:rsidR="00FE2115" w:rsidRPr="00ED5DDA" w:rsidRDefault="00FE2115" w:rsidP="003D48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D5DDA">
        <w:rPr>
          <w:rFonts w:ascii="Times New Roman" w:hAnsi="Times New Roman" w:cs="Times New Roman"/>
          <w:sz w:val="24"/>
          <w:szCs w:val="24"/>
        </w:rPr>
        <w:t>Predsjedni</w:t>
      </w:r>
      <w:r w:rsidR="00DD3768">
        <w:rPr>
          <w:rFonts w:ascii="Times New Roman" w:hAnsi="Times New Roman" w:cs="Times New Roman"/>
          <w:sz w:val="24"/>
          <w:szCs w:val="24"/>
        </w:rPr>
        <w:t>ca</w:t>
      </w:r>
      <w:r w:rsidRPr="00ED5DDA">
        <w:rPr>
          <w:rFonts w:ascii="Times New Roman" w:hAnsi="Times New Roman" w:cs="Times New Roman"/>
          <w:sz w:val="24"/>
          <w:szCs w:val="24"/>
        </w:rPr>
        <w:t xml:space="preserve"> općinskog vijeća</w:t>
      </w:r>
    </w:p>
    <w:p w14:paraId="4C06D4F2" w14:textId="77777777" w:rsidR="0086078B" w:rsidRPr="00ED5DDA" w:rsidRDefault="0086078B" w:rsidP="003D48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2414CA" w14:textId="77777777" w:rsidR="00FE2115" w:rsidRPr="00ED5DDA" w:rsidRDefault="00FE2115" w:rsidP="003D48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5DDA">
        <w:rPr>
          <w:rFonts w:ascii="Times New Roman" w:hAnsi="Times New Roman" w:cs="Times New Roman"/>
          <w:sz w:val="24"/>
          <w:szCs w:val="24"/>
        </w:rPr>
        <w:tab/>
      </w:r>
    </w:p>
    <w:p w14:paraId="1785F5BF" w14:textId="4F9E0D3B" w:rsidR="00432591" w:rsidRDefault="00FE2115" w:rsidP="00984455">
      <w:pPr>
        <w:spacing w:after="0"/>
      </w:pPr>
      <w:r w:rsidRPr="00ED5DDA">
        <w:rPr>
          <w:rFonts w:ascii="Times New Roman" w:hAnsi="Times New Roman" w:cs="Times New Roman"/>
          <w:sz w:val="24"/>
          <w:szCs w:val="24"/>
        </w:rPr>
        <w:tab/>
      </w:r>
      <w:r w:rsidRPr="00ED5DDA">
        <w:rPr>
          <w:rFonts w:ascii="Times New Roman" w:hAnsi="Times New Roman" w:cs="Times New Roman"/>
          <w:sz w:val="24"/>
          <w:szCs w:val="24"/>
        </w:rPr>
        <w:tab/>
      </w:r>
      <w:r w:rsidRPr="00ED5DDA">
        <w:rPr>
          <w:rFonts w:ascii="Times New Roman" w:hAnsi="Times New Roman" w:cs="Times New Roman"/>
          <w:sz w:val="24"/>
          <w:szCs w:val="24"/>
        </w:rPr>
        <w:tab/>
      </w:r>
      <w:r w:rsidRPr="00ED5DDA">
        <w:rPr>
          <w:rFonts w:ascii="Times New Roman" w:hAnsi="Times New Roman" w:cs="Times New Roman"/>
          <w:sz w:val="24"/>
          <w:szCs w:val="24"/>
        </w:rPr>
        <w:tab/>
      </w:r>
      <w:r w:rsidRPr="00ED5DDA">
        <w:rPr>
          <w:rFonts w:ascii="Times New Roman" w:hAnsi="Times New Roman" w:cs="Times New Roman"/>
          <w:sz w:val="24"/>
          <w:szCs w:val="24"/>
        </w:rPr>
        <w:tab/>
      </w:r>
      <w:r w:rsidRPr="00ED5DDA">
        <w:rPr>
          <w:rFonts w:ascii="Times New Roman" w:hAnsi="Times New Roman" w:cs="Times New Roman"/>
          <w:sz w:val="24"/>
          <w:szCs w:val="24"/>
        </w:rPr>
        <w:tab/>
      </w:r>
      <w:r w:rsidRPr="00ED5DDA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DD376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B0EBE">
        <w:rPr>
          <w:rFonts w:ascii="Times New Roman" w:hAnsi="Times New Roman" w:cs="Times New Roman"/>
          <w:sz w:val="24"/>
          <w:szCs w:val="24"/>
        </w:rPr>
        <w:t>Zorica Marina Jandrlić</w:t>
      </w:r>
    </w:p>
    <w:sectPr w:rsidR="00432591" w:rsidSect="00984455">
      <w:pgSz w:w="11920" w:h="16860"/>
      <w:pgMar w:top="1580" w:right="1320" w:bottom="1276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545D5"/>
    <w:multiLevelType w:val="hybridMultilevel"/>
    <w:tmpl w:val="74602560"/>
    <w:lvl w:ilvl="0" w:tplc="54CEBB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3E87596"/>
    <w:multiLevelType w:val="hybridMultilevel"/>
    <w:tmpl w:val="961637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265239">
    <w:abstractNumId w:val="0"/>
  </w:num>
  <w:num w:numId="2" w16cid:durableId="12002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74F"/>
    <w:rsid w:val="000061E7"/>
    <w:rsid w:val="0001479D"/>
    <w:rsid w:val="0001686F"/>
    <w:rsid w:val="00017227"/>
    <w:rsid w:val="00067A66"/>
    <w:rsid w:val="0008684C"/>
    <w:rsid w:val="000B451D"/>
    <w:rsid w:val="000B771E"/>
    <w:rsid w:val="000D2737"/>
    <w:rsid w:val="000D7E85"/>
    <w:rsid w:val="000E36A4"/>
    <w:rsid w:val="000E6F8B"/>
    <w:rsid w:val="00115C6E"/>
    <w:rsid w:val="00130E87"/>
    <w:rsid w:val="00150107"/>
    <w:rsid w:val="001D29D8"/>
    <w:rsid w:val="001E1470"/>
    <w:rsid w:val="002321E5"/>
    <w:rsid w:val="00234C3F"/>
    <w:rsid w:val="00257CC8"/>
    <w:rsid w:val="00290030"/>
    <w:rsid w:val="002923A2"/>
    <w:rsid w:val="002C02CB"/>
    <w:rsid w:val="002C54E1"/>
    <w:rsid w:val="002E07FE"/>
    <w:rsid w:val="0034730D"/>
    <w:rsid w:val="00376ACF"/>
    <w:rsid w:val="003B316D"/>
    <w:rsid w:val="003D4821"/>
    <w:rsid w:val="003E7AEB"/>
    <w:rsid w:val="004150F3"/>
    <w:rsid w:val="00424325"/>
    <w:rsid w:val="00432591"/>
    <w:rsid w:val="00457AF4"/>
    <w:rsid w:val="004A6615"/>
    <w:rsid w:val="004D041C"/>
    <w:rsid w:val="004E059B"/>
    <w:rsid w:val="00511698"/>
    <w:rsid w:val="005143BE"/>
    <w:rsid w:val="005229B2"/>
    <w:rsid w:val="00552663"/>
    <w:rsid w:val="00565340"/>
    <w:rsid w:val="00573598"/>
    <w:rsid w:val="005A6B48"/>
    <w:rsid w:val="005C7665"/>
    <w:rsid w:val="006276AD"/>
    <w:rsid w:val="0064201D"/>
    <w:rsid w:val="00646273"/>
    <w:rsid w:val="0066737F"/>
    <w:rsid w:val="00691FA5"/>
    <w:rsid w:val="00695D35"/>
    <w:rsid w:val="006E60B1"/>
    <w:rsid w:val="006F32E6"/>
    <w:rsid w:val="00702A0F"/>
    <w:rsid w:val="007141BF"/>
    <w:rsid w:val="007408CD"/>
    <w:rsid w:val="007426DD"/>
    <w:rsid w:val="00752868"/>
    <w:rsid w:val="0076417E"/>
    <w:rsid w:val="00783422"/>
    <w:rsid w:val="007876AA"/>
    <w:rsid w:val="00790CFC"/>
    <w:rsid w:val="007C7DB9"/>
    <w:rsid w:val="007D03FF"/>
    <w:rsid w:val="007F58E4"/>
    <w:rsid w:val="007F6B0C"/>
    <w:rsid w:val="00803B74"/>
    <w:rsid w:val="00811630"/>
    <w:rsid w:val="00835B39"/>
    <w:rsid w:val="0086078B"/>
    <w:rsid w:val="008776F3"/>
    <w:rsid w:val="00881A9F"/>
    <w:rsid w:val="00890600"/>
    <w:rsid w:val="008914EB"/>
    <w:rsid w:val="00892406"/>
    <w:rsid w:val="008A29FB"/>
    <w:rsid w:val="008B40C2"/>
    <w:rsid w:val="008E188C"/>
    <w:rsid w:val="008E4102"/>
    <w:rsid w:val="008F0AF2"/>
    <w:rsid w:val="008F3E07"/>
    <w:rsid w:val="00907410"/>
    <w:rsid w:val="009104AC"/>
    <w:rsid w:val="009128CE"/>
    <w:rsid w:val="00921CA3"/>
    <w:rsid w:val="00927850"/>
    <w:rsid w:val="009318C2"/>
    <w:rsid w:val="0095424F"/>
    <w:rsid w:val="00984455"/>
    <w:rsid w:val="009928CF"/>
    <w:rsid w:val="00997ADB"/>
    <w:rsid w:val="009A0F02"/>
    <w:rsid w:val="009B51B9"/>
    <w:rsid w:val="00A5001A"/>
    <w:rsid w:val="00A90505"/>
    <w:rsid w:val="00AC00A1"/>
    <w:rsid w:val="00AC05BD"/>
    <w:rsid w:val="00B230E3"/>
    <w:rsid w:val="00B30AB2"/>
    <w:rsid w:val="00B32C1C"/>
    <w:rsid w:val="00B52662"/>
    <w:rsid w:val="00B66AC4"/>
    <w:rsid w:val="00B87E77"/>
    <w:rsid w:val="00BB3711"/>
    <w:rsid w:val="00BC2282"/>
    <w:rsid w:val="00BD4204"/>
    <w:rsid w:val="00BD6FE7"/>
    <w:rsid w:val="00BF1B72"/>
    <w:rsid w:val="00C00859"/>
    <w:rsid w:val="00C1775A"/>
    <w:rsid w:val="00C21781"/>
    <w:rsid w:val="00C4634E"/>
    <w:rsid w:val="00C47253"/>
    <w:rsid w:val="00C8574F"/>
    <w:rsid w:val="00C87C91"/>
    <w:rsid w:val="00C94F40"/>
    <w:rsid w:val="00CA6105"/>
    <w:rsid w:val="00CC3F29"/>
    <w:rsid w:val="00CC4616"/>
    <w:rsid w:val="00CE688B"/>
    <w:rsid w:val="00CF2008"/>
    <w:rsid w:val="00CF44C8"/>
    <w:rsid w:val="00CF6E72"/>
    <w:rsid w:val="00D238FB"/>
    <w:rsid w:val="00D31198"/>
    <w:rsid w:val="00D52BE8"/>
    <w:rsid w:val="00D5310C"/>
    <w:rsid w:val="00D6002E"/>
    <w:rsid w:val="00D86CAE"/>
    <w:rsid w:val="00DC0311"/>
    <w:rsid w:val="00DC0E3E"/>
    <w:rsid w:val="00DD3768"/>
    <w:rsid w:val="00DF312F"/>
    <w:rsid w:val="00E00D6A"/>
    <w:rsid w:val="00E057EE"/>
    <w:rsid w:val="00E50116"/>
    <w:rsid w:val="00E576A8"/>
    <w:rsid w:val="00E81D55"/>
    <w:rsid w:val="00E8435A"/>
    <w:rsid w:val="00E9305F"/>
    <w:rsid w:val="00EA67E3"/>
    <w:rsid w:val="00EB0EBE"/>
    <w:rsid w:val="00EC18DC"/>
    <w:rsid w:val="00EC535F"/>
    <w:rsid w:val="00EC5B9F"/>
    <w:rsid w:val="00EC63BD"/>
    <w:rsid w:val="00ED5DDA"/>
    <w:rsid w:val="00ED67F2"/>
    <w:rsid w:val="00ED6887"/>
    <w:rsid w:val="00ED7CF2"/>
    <w:rsid w:val="00EF0859"/>
    <w:rsid w:val="00F24AFB"/>
    <w:rsid w:val="00F3372E"/>
    <w:rsid w:val="00F43315"/>
    <w:rsid w:val="00F548DF"/>
    <w:rsid w:val="00F622B2"/>
    <w:rsid w:val="00F97949"/>
    <w:rsid w:val="00FB1A79"/>
    <w:rsid w:val="00FC4B11"/>
    <w:rsid w:val="00FE2115"/>
    <w:rsid w:val="00F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7048"/>
  <w15:chartTrackingRefBased/>
  <w15:docId w15:val="{050B4102-C067-4F95-8172-6FEE9D2A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82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5B9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2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Kristijan. Bitunjac</cp:lastModifiedBy>
  <cp:revision>42</cp:revision>
  <cp:lastPrinted>2021-03-15T13:59:00Z</cp:lastPrinted>
  <dcterms:created xsi:type="dcterms:W3CDTF">2020-03-11T09:50:00Z</dcterms:created>
  <dcterms:modified xsi:type="dcterms:W3CDTF">2025-09-11T09:43:00Z</dcterms:modified>
</cp:coreProperties>
</file>