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492EF402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13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15885F6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13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3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13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41CFB34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B425F"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13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09</w:t>
            </w:r>
            <w:r w:rsidR="00F42127" w:rsidRPr="004B42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133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946907E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B425F"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26.</w:t>
      </w:r>
      <w:r w:rsidR="00133E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09</w:t>
      </w:r>
      <w:r w:rsidRPr="004B425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133E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3EB0"/>
    <w:rsid w:val="00134052"/>
    <w:rsid w:val="00247321"/>
    <w:rsid w:val="002535E5"/>
    <w:rsid w:val="002A4F01"/>
    <w:rsid w:val="002C1AD6"/>
    <w:rsid w:val="0035770F"/>
    <w:rsid w:val="003A6967"/>
    <w:rsid w:val="00412A35"/>
    <w:rsid w:val="0048395E"/>
    <w:rsid w:val="004B425F"/>
    <w:rsid w:val="00515372"/>
    <w:rsid w:val="005D1281"/>
    <w:rsid w:val="006A56C3"/>
    <w:rsid w:val="006D3D26"/>
    <w:rsid w:val="00776CDF"/>
    <w:rsid w:val="0078273E"/>
    <w:rsid w:val="007C1241"/>
    <w:rsid w:val="007C1315"/>
    <w:rsid w:val="008F5FD9"/>
    <w:rsid w:val="00900BF7"/>
    <w:rsid w:val="00932D95"/>
    <w:rsid w:val="00934E13"/>
    <w:rsid w:val="009D593D"/>
    <w:rsid w:val="00A62F38"/>
    <w:rsid w:val="00B4317E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2025-09-20T20:19:00Z</dcterms:modified>
</cp:coreProperties>
</file>