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81200" w14:textId="77777777"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  <w:bookmarkStart w:id="0" w:name="_GoBack"/>
      <w:bookmarkEnd w:id="0"/>
      <w:r w:rsidRPr="00716D2E">
        <w:rPr>
          <w:rFonts w:ascii="Times New Roman" w:eastAsia="Times New Roman" w:hAnsi="Times New Roman" w:cs="Times New Roman"/>
          <w:noProof/>
          <w:sz w:val="24"/>
          <w:szCs w:val="26"/>
          <w:lang w:eastAsia="hr-HR"/>
        </w:rPr>
        <w:drawing>
          <wp:anchor distT="0" distB="0" distL="114300" distR="114300" simplePos="0" relativeHeight="251659264" behindDoc="0" locked="0" layoutInCell="1" allowOverlap="1" wp14:anchorId="1BAEB309" wp14:editId="18170EE1">
            <wp:simplePos x="0" y="0"/>
            <wp:positionH relativeFrom="column">
              <wp:posOffset>502285</wp:posOffset>
            </wp:positionH>
            <wp:positionV relativeFrom="paragraph">
              <wp:posOffset>-240030</wp:posOffset>
            </wp:positionV>
            <wp:extent cx="521335" cy="66738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78CC1" w14:textId="77777777"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</w:p>
    <w:p w14:paraId="331F7A3E" w14:textId="77777777"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6"/>
          <w:lang w:eastAsia="hr-HR"/>
        </w:rPr>
      </w:pPr>
    </w:p>
    <w:p w14:paraId="59A163DB" w14:textId="77777777" w:rsid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809F67" w14:textId="77777777"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46FF9E7" w14:textId="77777777"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KARLOVAČKA ŽUPANIJA </w:t>
      </w:r>
    </w:p>
    <w:p w14:paraId="76D2D155" w14:textId="77777777" w:rsidR="00716D2E" w:rsidRPr="00716D2E" w:rsidRDefault="00716D2E" w:rsidP="00716D2E">
      <w:pPr>
        <w:tabs>
          <w:tab w:val="left" w:pos="-623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OPĆINA JOSIPDOL </w:t>
      </w:r>
    </w:p>
    <w:p w14:paraId="10B58F7C" w14:textId="77777777"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/>
          <w:bCs/>
          <w:sz w:val="24"/>
          <w:szCs w:val="24"/>
        </w:rPr>
        <w:t>OPĆINSKO VIJEĆE</w:t>
      </w:r>
    </w:p>
    <w:p w14:paraId="204E4737" w14:textId="77777777"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 xml:space="preserve">KLASA: </w:t>
      </w:r>
      <w:bookmarkStart w:id="1" w:name="_Hlk102469328"/>
      <w:r w:rsidR="003175A2">
        <w:rPr>
          <w:rFonts w:ascii="Times New Roman" w:eastAsia="Calibri" w:hAnsi="Times New Roman" w:cs="Times New Roman"/>
          <w:bCs/>
          <w:sz w:val="24"/>
        </w:rPr>
        <w:t>361</w:t>
      </w:r>
      <w:r w:rsidRPr="00716D2E">
        <w:rPr>
          <w:rFonts w:ascii="Times New Roman" w:eastAsia="Calibri" w:hAnsi="Times New Roman" w:cs="Times New Roman"/>
          <w:bCs/>
          <w:sz w:val="24"/>
        </w:rPr>
        <w:t>-0</w:t>
      </w:r>
      <w:r w:rsidR="003175A2">
        <w:rPr>
          <w:rFonts w:ascii="Times New Roman" w:eastAsia="Calibri" w:hAnsi="Times New Roman" w:cs="Times New Roman"/>
          <w:bCs/>
          <w:sz w:val="24"/>
        </w:rPr>
        <w:t>1</w:t>
      </w:r>
      <w:r w:rsidRPr="00716D2E">
        <w:rPr>
          <w:rFonts w:ascii="Times New Roman" w:eastAsia="Calibri" w:hAnsi="Times New Roman" w:cs="Times New Roman"/>
          <w:bCs/>
          <w:sz w:val="24"/>
        </w:rPr>
        <w:t>/2</w:t>
      </w:r>
      <w:r w:rsidR="00D90A46" w:rsidRPr="00D90A46">
        <w:rPr>
          <w:rFonts w:ascii="Times New Roman" w:eastAsia="Calibri" w:hAnsi="Times New Roman" w:cs="Times New Roman"/>
          <w:bCs/>
          <w:sz w:val="24"/>
        </w:rPr>
        <w:t>5</w:t>
      </w:r>
      <w:r w:rsidRPr="00716D2E">
        <w:rPr>
          <w:rFonts w:ascii="Times New Roman" w:eastAsia="Calibri" w:hAnsi="Times New Roman" w:cs="Times New Roman"/>
          <w:bCs/>
          <w:sz w:val="24"/>
        </w:rPr>
        <w:t>-01/</w:t>
      </w:r>
      <w:bookmarkEnd w:id="1"/>
      <w:r w:rsidR="003175A2">
        <w:rPr>
          <w:rFonts w:ascii="Times New Roman" w:eastAsia="Calibri" w:hAnsi="Times New Roman" w:cs="Times New Roman"/>
          <w:bCs/>
          <w:sz w:val="24"/>
        </w:rPr>
        <w:t>2</w:t>
      </w:r>
    </w:p>
    <w:p w14:paraId="760EC12C" w14:textId="77777777"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>URBROJ: 2133-13-4</w:t>
      </w:r>
      <w:r w:rsidR="00C90E59" w:rsidRPr="00D90A46">
        <w:rPr>
          <w:rFonts w:ascii="Times New Roman" w:eastAsia="Calibri" w:hAnsi="Times New Roman" w:cs="Times New Roman"/>
          <w:bCs/>
          <w:sz w:val="24"/>
        </w:rPr>
        <w:t>-25</w:t>
      </w:r>
      <w:r w:rsidRPr="00716D2E">
        <w:rPr>
          <w:rFonts w:ascii="Times New Roman" w:eastAsia="Calibri" w:hAnsi="Times New Roman" w:cs="Times New Roman"/>
          <w:bCs/>
          <w:sz w:val="24"/>
        </w:rPr>
        <w:t>-</w:t>
      </w:r>
    </w:p>
    <w:p w14:paraId="2F15BE08" w14:textId="77777777" w:rsidR="00716D2E" w:rsidRPr="00716D2E" w:rsidRDefault="00716D2E" w:rsidP="00716D2E">
      <w:pPr>
        <w:spacing w:after="0" w:line="240" w:lineRule="auto"/>
        <w:rPr>
          <w:rFonts w:ascii="Times New Roman" w:eastAsia="Calibri" w:hAnsi="Times New Roman" w:cs="Times New Roman"/>
          <w:bCs/>
          <w:sz w:val="24"/>
        </w:rPr>
      </w:pPr>
      <w:r w:rsidRPr="00716D2E">
        <w:rPr>
          <w:rFonts w:ascii="Times New Roman" w:eastAsia="Calibri" w:hAnsi="Times New Roman" w:cs="Times New Roman"/>
          <w:bCs/>
          <w:sz w:val="24"/>
        </w:rPr>
        <w:t xml:space="preserve">Josipdol, </w:t>
      </w:r>
      <w:r>
        <w:rPr>
          <w:rFonts w:ascii="Times New Roman" w:eastAsia="Calibri" w:hAnsi="Times New Roman" w:cs="Times New Roman"/>
          <w:bCs/>
          <w:sz w:val="24"/>
        </w:rPr>
        <w:t>13</w:t>
      </w:r>
      <w:r w:rsidRPr="00716D2E">
        <w:rPr>
          <w:rFonts w:ascii="Times New Roman" w:eastAsia="Calibri" w:hAnsi="Times New Roman" w:cs="Times New Roman"/>
          <w:bCs/>
          <w:sz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</w:rPr>
        <w:t>ožujka</w:t>
      </w:r>
      <w:r w:rsidRPr="00716D2E">
        <w:rPr>
          <w:rFonts w:ascii="Times New Roman" w:eastAsia="Calibri" w:hAnsi="Times New Roman" w:cs="Times New Roman"/>
          <w:bCs/>
          <w:sz w:val="24"/>
        </w:rPr>
        <w:t xml:space="preserve"> 202</w:t>
      </w:r>
      <w:r>
        <w:rPr>
          <w:rFonts w:ascii="Times New Roman" w:eastAsia="Calibri" w:hAnsi="Times New Roman" w:cs="Times New Roman"/>
          <w:bCs/>
          <w:sz w:val="24"/>
        </w:rPr>
        <w:t>5</w:t>
      </w:r>
      <w:r w:rsidRPr="00716D2E">
        <w:rPr>
          <w:rFonts w:ascii="Times New Roman" w:eastAsia="Calibri" w:hAnsi="Times New Roman" w:cs="Times New Roman"/>
          <w:bCs/>
          <w:sz w:val="24"/>
        </w:rPr>
        <w:t>.</w:t>
      </w:r>
    </w:p>
    <w:p w14:paraId="7027F4EC" w14:textId="77777777" w:rsidR="00716D2E" w:rsidRDefault="00716D2E" w:rsidP="00716D2E"/>
    <w:p w14:paraId="47EBEE88" w14:textId="77777777" w:rsidR="00716D2E" w:rsidRDefault="00716D2E" w:rsidP="00716D2E">
      <w:pPr>
        <w:pStyle w:val="Uvuenotijeloteksta"/>
        <w:jc w:val="both"/>
        <w:rPr>
          <w:color w:val="000000"/>
          <w:spacing w:val="1"/>
        </w:rPr>
      </w:pPr>
      <w:proofErr w:type="gramStart"/>
      <w:r w:rsidRPr="00716D2E">
        <w:rPr>
          <w:lang w:val="en-US"/>
        </w:rPr>
        <w:t xml:space="preserve">Na </w:t>
      </w:r>
      <w:proofErr w:type="spellStart"/>
      <w:r w:rsidRPr="00716D2E">
        <w:rPr>
          <w:lang w:val="en-US"/>
        </w:rPr>
        <w:t>te</w:t>
      </w:r>
      <w:r w:rsidRPr="00716D2E">
        <w:rPr>
          <w:spacing w:val="-1"/>
          <w:lang w:val="en-US"/>
        </w:rPr>
        <w:t>m</w:t>
      </w:r>
      <w:r w:rsidRPr="00716D2E">
        <w:rPr>
          <w:spacing w:val="-2"/>
          <w:lang w:val="en-US"/>
        </w:rPr>
        <w:t>e</w:t>
      </w:r>
      <w:r w:rsidRPr="00716D2E">
        <w:rPr>
          <w:spacing w:val="1"/>
          <w:lang w:val="en-US"/>
        </w:rPr>
        <w:t>l</w:t>
      </w:r>
      <w:r w:rsidRPr="00716D2E">
        <w:rPr>
          <w:spacing w:val="-1"/>
          <w:lang w:val="en-US"/>
        </w:rPr>
        <w:t>j</w:t>
      </w:r>
      <w:r w:rsidRPr="00716D2E">
        <w:rPr>
          <w:lang w:val="en-US"/>
        </w:rPr>
        <w:t>u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lang w:val="en-US"/>
        </w:rPr>
        <w:t>č</w:t>
      </w:r>
      <w:r w:rsidRPr="00716D2E">
        <w:rPr>
          <w:spacing w:val="1"/>
          <w:lang w:val="en-US"/>
        </w:rPr>
        <w:t>l</w:t>
      </w:r>
      <w:r w:rsidRPr="00716D2E">
        <w:rPr>
          <w:spacing w:val="-2"/>
          <w:lang w:val="en-US"/>
        </w:rPr>
        <w:t>a</w:t>
      </w:r>
      <w:r w:rsidRPr="00716D2E">
        <w:rPr>
          <w:lang w:val="en-US"/>
        </w:rPr>
        <w:t>n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a</w:t>
      </w:r>
      <w:proofErr w:type="spellEnd"/>
      <w:r w:rsidRPr="00716D2E">
        <w:rPr>
          <w:spacing w:val="3"/>
          <w:lang w:val="en-US"/>
        </w:rPr>
        <w:t xml:space="preserve"> </w:t>
      </w:r>
      <w:r>
        <w:rPr>
          <w:lang w:val="en-US"/>
        </w:rPr>
        <w:t>35</w:t>
      </w:r>
      <w:r w:rsidRPr="00716D2E">
        <w:rPr>
          <w:lang w:val="en-US"/>
        </w:rPr>
        <w:t>.</w:t>
      </w:r>
      <w:proofErr w:type="gramEnd"/>
      <w:r w:rsidRPr="00716D2E">
        <w:rPr>
          <w:spacing w:val="5"/>
          <w:lang w:val="en-US"/>
        </w:rPr>
        <w:t xml:space="preserve"> </w:t>
      </w:r>
      <w:proofErr w:type="spellStart"/>
      <w:proofErr w:type="gramStart"/>
      <w:r w:rsidRPr="00716D2E">
        <w:rPr>
          <w:spacing w:val="-3"/>
          <w:lang w:val="en-US"/>
        </w:rPr>
        <w:t>Z</w:t>
      </w:r>
      <w:r w:rsidRPr="00716D2E">
        <w:rPr>
          <w:lang w:val="en-US"/>
        </w:rPr>
        <w:t>a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ona</w:t>
      </w:r>
      <w:proofErr w:type="spellEnd"/>
      <w:r w:rsidRPr="00716D2E">
        <w:rPr>
          <w:spacing w:val="3"/>
          <w:lang w:val="en-US"/>
        </w:rPr>
        <w:t xml:space="preserve"> </w:t>
      </w:r>
      <w:r w:rsidRPr="00716D2E">
        <w:rPr>
          <w:lang w:val="en-US"/>
        </w:rPr>
        <w:t>o</w:t>
      </w:r>
      <w:r w:rsidRPr="00716D2E">
        <w:rPr>
          <w:spacing w:val="2"/>
          <w:lang w:val="en-US"/>
        </w:rPr>
        <w:t xml:space="preserve"> </w:t>
      </w:r>
      <w:proofErr w:type="spellStart"/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o</w:t>
      </w:r>
      <w:r w:rsidRPr="00716D2E">
        <w:rPr>
          <w:spacing w:val="-2"/>
          <w:lang w:val="en-US"/>
        </w:rPr>
        <w:t>k</w:t>
      </w:r>
      <w:r w:rsidRPr="00716D2E">
        <w:rPr>
          <w:lang w:val="en-US"/>
        </w:rPr>
        <w:t>a</w:t>
      </w:r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noj</w:t>
      </w:r>
      <w:proofErr w:type="spellEnd"/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i</w:t>
      </w:r>
      <w:proofErr w:type="spellEnd"/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po</w:t>
      </w:r>
      <w:r w:rsidRPr="00716D2E">
        <w:rPr>
          <w:spacing w:val="-2"/>
          <w:lang w:val="en-US"/>
        </w:rPr>
        <w:t>d</w:t>
      </w:r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uč</w:t>
      </w:r>
      <w:r w:rsidRPr="00716D2E">
        <w:rPr>
          <w:spacing w:val="-2"/>
          <w:lang w:val="en-US"/>
        </w:rPr>
        <w:t>n</w:t>
      </w:r>
      <w:r w:rsidRPr="00716D2E">
        <w:rPr>
          <w:lang w:val="en-US"/>
        </w:rPr>
        <w:t>oj</w:t>
      </w:r>
      <w:proofErr w:type="spellEnd"/>
      <w:r w:rsidRPr="00716D2E">
        <w:rPr>
          <w:spacing w:val="3"/>
          <w:lang w:val="en-US"/>
        </w:rPr>
        <w:t xml:space="preserve"> </w:t>
      </w:r>
      <w:r w:rsidRPr="00716D2E">
        <w:rPr>
          <w:spacing w:val="-2"/>
          <w:lang w:val="en-US"/>
        </w:rPr>
        <w:t>(</w:t>
      </w:r>
      <w:proofErr w:type="spellStart"/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e</w:t>
      </w:r>
      <w:r w:rsidRPr="00716D2E">
        <w:rPr>
          <w:spacing w:val="-2"/>
          <w:lang w:val="en-US"/>
        </w:rPr>
        <w:t>g</w:t>
      </w:r>
      <w:r w:rsidRPr="00716D2E">
        <w:rPr>
          <w:spacing w:val="1"/>
          <w:lang w:val="en-US"/>
        </w:rPr>
        <w:t>i</w:t>
      </w:r>
      <w:r w:rsidRPr="00716D2E">
        <w:rPr>
          <w:lang w:val="en-US"/>
        </w:rPr>
        <w:t>on</w:t>
      </w:r>
      <w:r w:rsidRPr="00716D2E">
        <w:rPr>
          <w:spacing w:val="-2"/>
          <w:lang w:val="en-US"/>
        </w:rPr>
        <w:t>a</w:t>
      </w:r>
      <w:r w:rsidRPr="00716D2E">
        <w:rPr>
          <w:spacing w:val="1"/>
          <w:lang w:val="en-US"/>
        </w:rPr>
        <w:t>l</w:t>
      </w:r>
      <w:r w:rsidRPr="00716D2E">
        <w:rPr>
          <w:lang w:val="en-US"/>
        </w:rPr>
        <w:t>n</w:t>
      </w:r>
      <w:r w:rsidRPr="00716D2E">
        <w:rPr>
          <w:spacing w:val="-2"/>
          <w:lang w:val="en-US"/>
        </w:rPr>
        <w:t>o</w:t>
      </w:r>
      <w:r w:rsidRPr="00716D2E">
        <w:rPr>
          <w:spacing w:val="1"/>
          <w:lang w:val="en-US"/>
        </w:rPr>
        <w:t>j</w:t>
      </w:r>
      <w:proofErr w:type="spellEnd"/>
      <w:r w:rsidRPr="00716D2E">
        <w:rPr>
          <w:lang w:val="en-US"/>
        </w:rPr>
        <w:t>)</w:t>
      </w:r>
      <w:r w:rsidRPr="00716D2E">
        <w:rPr>
          <w:spacing w:val="3"/>
          <w:lang w:val="en-US"/>
        </w:rPr>
        <w:t xml:space="preserve"> </w:t>
      </w:r>
      <w:proofErr w:type="spellStart"/>
      <w:r w:rsidRPr="00716D2E">
        <w:rPr>
          <w:lang w:val="en-US"/>
        </w:rPr>
        <w:t>s</w:t>
      </w:r>
      <w:r w:rsidRPr="00716D2E">
        <w:rPr>
          <w:spacing w:val="1"/>
          <w:lang w:val="en-US"/>
        </w:rPr>
        <w:t>a</w:t>
      </w:r>
      <w:r w:rsidRPr="00716D2E">
        <w:rPr>
          <w:spacing w:val="-1"/>
          <w:lang w:val="en-US"/>
        </w:rPr>
        <w:t>m</w:t>
      </w:r>
      <w:r w:rsidRPr="00716D2E">
        <w:rPr>
          <w:lang w:val="en-US"/>
        </w:rPr>
        <w:t>o</w:t>
      </w:r>
      <w:r w:rsidRPr="00716D2E">
        <w:rPr>
          <w:spacing w:val="-2"/>
          <w:lang w:val="en-US"/>
        </w:rPr>
        <w:t>u</w:t>
      </w:r>
      <w:r w:rsidRPr="00716D2E">
        <w:rPr>
          <w:lang w:val="en-US"/>
        </w:rPr>
        <w:t>p</w:t>
      </w:r>
      <w:r w:rsidRPr="00716D2E">
        <w:rPr>
          <w:spacing w:val="1"/>
          <w:lang w:val="en-US"/>
        </w:rPr>
        <w:t>r</w:t>
      </w:r>
      <w:r w:rsidRPr="00716D2E">
        <w:rPr>
          <w:lang w:val="en-US"/>
        </w:rPr>
        <w:t>a</w:t>
      </w:r>
      <w:r w:rsidRPr="00716D2E">
        <w:rPr>
          <w:spacing w:val="-2"/>
          <w:lang w:val="en-US"/>
        </w:rPr>
        <w:t>v</w:t>
      </w:r>
      <w:r w:rsidRPr="00716D2E">
        <w:rPr>
          <w:lang w:val="en-US"/>
        </w:rPr>
        <w:t>i</w:t>
      </w:r>
      <w:proofErr w:type="spellEnd"/>
      <w:r w:rsidRPr="00716D2E">
        <w:rPr>
          <w:lang w:val="en-US"/>
        </w:rPr>
        <w:t xml:space="preserve"> </w:t>
      </w:r>
      <w:r w:rsidRPr="00716D2E">
        <w:rPr>
          <w:spacing w:val="3"/>
          <w:lang w:val="en-US"/>
        </w:rPr>
        <w:t>(</w:t>
      </w:r>
      <w:r w:rsidRPr="00716D2E">
        <w:rPr>
          <w:spacing w:val="-1"/>
          <w:lang w:val="en-US"/>
        </w:rPr>
        <w:t>''</w:t>
      </w:r>
      <w:proofErr w:type="spellStart"/>
      <w:r w:rsidRPr="00716D2E">
        <w:rPr>
          <w:spacing w:val="-1"/>
          <w:lang w:val="en-US"/>
        </w:rPr>
        <w:t>Narodne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novine</w:t>
      </w:r>
      <w:proofErr w:type="spellEnd"/>
      <w:r w:rsidRPr="00716D2E">
        <w:rPr>
          <w:spacing w:val="-1"/>
          <w:lang w:val="en-US"/>
        </w:rPr>
        <w:t xml:space="preserve">'', </w:t>
      </w:r>
      <w:proofErr w:type="spellStart"/>
      <w:r w:rsidRPr="00716D2E">
        <w:rPr>
          <w:spacing w:val="-1"/>
          <w:lang w:val="en-US"/>
        </w:rPr>
        <w:t>broj</w:t>
      </w:r>
      <w:proofErr w:type="spellEnd"/>
      <w:r w:rsidRPr="00716D2E">
        <w:rPr>
          <w:spacing w:val="-1"/>
          <w:lang w:val="en-US"/>
        </w:rPr>
        <w:t xml:space="preserve"> 33/01, 60/01 - </w:t>
      </w:r>
      <w:proofErr w:type="spellStart"/>
      <w:r w:rsidRPr="00716D2E">
        <w:rPr>
          <w:spacing w:val="-1"/>
          <w:lang w:val="en-US"/>
        </w:rPr>
        <w:t>vjerodostojno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tumačenje</w:t>
      </w:r>
      <w:proofErr w:type="spellEnd"/>
      <w:r w:rsidRPr="00716D2E">
        <w:rPr>
          <w:spacing w:val="-1"/>
          <w:lang w:val="en-US"/>
        </w:rPr>
        <w:t xml:space="preserve">, 129/05, 109/07, 125/08, 36/09, 150/11, 144/12, 19/13 - </w:t>
      </w:r>
      <w:proofErr w:type="spellStart"/>
      <w:r w:rsidRPr="00716D2E">
        <w:rPr>
          <w:spacing w:val="-1"/>
          <w:lang w:val="en-US"/>
        </w:rPr>
        <w:t>pročišćeni</w:t>
      </w:r>
      <w:proofErr w:type="spellEnd"/>
      <w:r w:rsidRPr="00716D2E">
        <w:rPr>
          <w:spacing w:val="-1"/>
          <w:lang w:val="en-US"/>
        </w:rPr>
        <w:t xml:space="preserve"> </w:t>
      </w:r>
      <w:proofErr w:type="spellStart"/>
      <w:r w:rsidRPr="00716D2E">
        <w:rPr>
          <w:spacing w:val="-1"/>
          <w:lang w:val="en-US"/>
        </w:rPr>
        <w:t>tekst</w:t>
      </w:r>
      <w:proofErr w:type="spellEnd"/>
      <w:r w:rsidRPr="00716D2E">
        <w:rPr>
          <w:spacing w:val="-1"/>
          <w:lang w:val="en-US"/>
        </w:rPr>
        <w:t xml:space="preserve">, 123/17, 98/19 </w:t>
      </w:r>
      <w:proofErr w:type="spellStart"/>
      <w:r w:rsidRPr="00716D2E">
        <w:rPr>
          <w:spacing w:val="-1"/>
          <w:lang w:val="en-US"/>
        </w:rPr>
        <w:t>i</w:t>
      </w:r>
      <w:proofErr w:type="spellEnd"/>
      <w:r w:rsidRPr="00716D2E">
        <w:rPr>
          <w:spacing w:val="-1"/>
          <w:lang w:val="en-US"/>
        </w:rPr>
        <w:t xml:space="preserve"> 144/20)</w:t>
      </w:r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i</w:t>
      </w:r>
      <w:proofErr w:type="spellEnd"/>
      <w:r>
        <w:rPr>
          <w:spacing w:val="-1"/>
          <w:lang w:val="en-US"/>
        </w:rPr>
        <w:t xml:space="preserve"> </w:t>
      </w:r>
      <w:r>
        <w:t xml:space="preserve">članka </w:t>
      </w:r>
      <w:r w:rsidRPr="00575A9E">
        <w:t>30.</w:t>
      </w:r>
      <w:proofErr w:type="gramEnd"/>
      <w:r w:rsidRPr="00575A9E">
        <w:t xml:space="preserve"> Statuta Općine Josipdol ("Glasnik Karlovačke županije", broj 12/21</w:t>
      </w:r>
      <w:r>
        <w:t xml:space="preserve"> i 40/21</w:t>
      </w:r>
      <w:r w:rsidRPr="00575A9E">
        <w:t>)</w:t>
      </w:r>
      <w:r w:rsidRPr="00716D2E">
        <w:rPr>
          <w:spacing w:val="-1"/>
          <w:lang w:val="en-US"/>
        </w:rPr>
        <w:t>,</w:t>
      </w:r>
      <w:r w:rsidRPr="00716D2E">
        <w:rPr>
          <w:spacing w:val="54"/>
          <w:lang w:val="en-US"/>
        </w:rPr>
        <w:t xml:space="preserve"> </w:t>
      </w:r>
      <w:r w:rsidRPr="00575A9E">
        <w:t xml:space="preserve">Općinsko vijeće Općine Josipdol, na </w:t>
      </w:r>
      <w:r>
        <w:t>21.</w:t>
      </w:r>
      <w:r w:rsidRPr="00575A9E">
        <w:t xml:space="preserve"> sjednici održanoj dana </w:t>
      </w:r>
      <w:r>
        <w:t>13</w:t>
      </w:r>
      <w:r w:rsidRPr="0046578A">
        <w:t xml:space="preserve">. </w:t>
      </w:r>
      <w:r>
        <w:t xml:space="preserve">ožujka </w:t>
      </w:r>
      <w:r w:rsidRPr="00575A9E">
        <w:t>202</w:t>
      </w:r>
      <w:r>
        <w:t>5</w:t>
      </w:r>
      <w:r w:rsidRPr="00575A9E">
        <w:t>. godine, donosi</w:t>
      </w:r>
    </w:p>
    <w:p w14:paraId="412AA75B" w14:textId="77777777" w:rsid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54"/>
          <w:sz w:val="24"/>
          <w:szCs w:val="24"/>
          <w:lang w:val="en-US"/>
        </w:rPr>
      </w:pPr>
    </w:p>
    <w:p w14:paraId="1C6320A2" w14:textId="77777777" w:rsidR="00716D2E" w:rsidRPr="00716D2E" w:rsidRDefault="00716D2E" w:rsidP="00716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7A0C6" w14:textId="77777777" w:rsidR="00716D2E" w:rsidRPr="00116D47" w:rsidRDefault="00716D2E" w:rsidP="00116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E0F8F11" w14:textId="77777777" w:rsidR="00716D2E" w:rsidRPr="00116D47" w:rsidRDefault="00716D2E" w:rsidP="00116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 xml:space="preserve">o prihvaćanju i potpisivanju Sporazuma o međusobnim pravima i obvezama </w:t>
      </w:r>
      <w:r w:rsidR="00A00857">
        <w:rPr>
          <w:rFonts w:ascii="Times New Roman" w:hAnsi="Times New Roman" w:cs="Times New Roman"/>
          <w:b/>
          <w:sz w:val="24"/>
          <w:szCs w:val="24"/>
        </w:rPr>
        <w:t>za p</w:t>
      </w:r>
      <w:r w:rsidRPr="00116D47">
        <w:rPr>
          <w:rFonts w:ascii="Times New Roman" w:hAnsi="Times New Roman" w:cs="Times New Roman"/>
          <w:b/>
          <w:sz w:val="24"/>
          <w:szCs w:val="24"/>
        </w:rPr>
        <w:t>rojekt „</w:t>
      </w:r>
      <w:r w:rsidR="00A00857">
        <w:rPr>
          <w:rFonts w:ascii="Times New Roman" w:hAnsi="Times New Roman" w:cs="Times New Roman"/>
          <w:b/>
          <w:sz w:val="24"/>
          <w:szCs w:val="24"/>
        </w:rPr>
        <w:t>Gradnja sportske dvorane u Oštarijama“</w:t>
      </w:r>
    </w:p>
    <w:p w14:paraId="45F04F6D" w14:textId="77777777" w:rsidR="00716D2E" w:rsidRDefault="00716D2E" w:rsidP="00716D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3D0AE" w14:textId="77777777" w:rsidR="00716D2E" w:rsidRPr="00116D47" w:rsidRDefault="00716D2E" w:rsidP="0071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0C097303" w14:textId="77777777" w:rsidR="00F02122" w:rsidRDefault="00716D2E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Prihvaća se tekst Sporazuma o međusobnim pravima i obvezama između Karlovačke županije, Općine Josipdol i Osnovne škole Josipdol o načinu financijske suradnje vezane uz provedbu projekta </w:t>
      </w:r>
      <w:r w:rsidR="00A00857" w:rsidRPr="00A00857">
        <w:rPr>
          <w:rFonts w:ascii="Times New Roman" w:hAnsi="Times New Roman" w:cs="Times New Roman"/>
          <w:sz w:val="24"/>
          <w:szCs w:val="24"/>
        </w:rPr>
        <w:t>„Gradnja sportske dvorane u Oštarijama“</w:t>
      </w:r>
      <w:r w:rsidR="00A0085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koji je prilog ove Odluke.</w:t>
      </w:r>
    </w:p>
    <w:p w14:paraId="618DFEB9" w14:textId="77777777" w:rsidR="00716D2E" w:rsidRPr="00116D47" w:rsidRDefault="00716D2E" w:rsidP="00716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F71E7BC" w14:textId="77777777" w:rsidR="00716D2E" w:rsidRDefault="00716D2E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02122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Utvrđuje se da je Karlovačka županija kao osnivač Osnovne škole </w:t>
      </w:r>
      <w:r w:rsidR="00F0212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="00F02122">
        <w:rPr>
          <w:rFonts w:ascii="Times New Roman" w:hAnsi="Times New Roman" w:cs="Times New Roman"/>
          <w:sz w:val="24"/>
          <w:szCs w:val="24"/>
        </w:rPr>
        <w:t>“ Josipdol podnijela projektnu prijavu pod nazivom „</w:t>
      </w:r>
      <w:r w:rsidR="00A00857" w:rsidRPr="00A00857">
        <w:rPr>
          <w:rFonts w:ascii="Times New Roman" w:hAnsi="Times New Roman" w:cs="Times New Roman"/>
          <w:sz w:val="24"/>
          <w:szCs w:val="24"/>
        </w:rPr>
        <w:t>Gradnja sportske dvorane u Oštarijama“</w:t>
      </w:r>
      <w:r w:rsidR="00F02122">
        <w:rPr>
          <w:rFonts w:ascii="Times New Roman" w:hAnsi="Times New Roman" w:cs="Times New Roman"/>
          <w:sz w:val="24"/>
          <w:szCs w:val="24"/>
        </w:rPr>
        <w:t>, kod projekta NPOO</w:t>
      </w:r>
      <w:r w:rsidR="00A00857">
        <w:rPr>
          <w:rFonts w:ascii="Times New Roman" w:hAnsi="Times New Roman" w:cs="Times New Roman"/>
          <w:sz w:val="24"/>
          <w:szCs w:val="24"/>
        </w:rPr>
        <w:t xml:space="preserve">.C3.1.R1-I2.01-V2.0032 </w:t>
      </w:r>
      <w:r w:rsidR="00F02122">
        <w:rPr>
          <w:rFonts w:ascii="Times New Roman" w:hAnsi="Times New Roman" w:cs="Times New Roman"/>
          <w:sz w:val="24"/>
          <w:szCs w:val="24"/>
        </w:rPr>
        <w:t xml:space="preserve">na poziv „Izgradnja, rekonstrukcija i opremanje osnovnih škola za potrebe </w:t>
      </w:r>
      <w:proofErr w:type="spellStart"/>
      <w:r w:rsidR="00F02122">
        <w:rPr>
          <w:rFonts w:ascii="Times New Roman" w:hAnsi="Times New Roman" w:cs="Times New Roman"/>
          <w:sz w:val="24"/>
          <w:szCs w:val="24"/>
        </w:rPr>
        <w:t>jednosmjenskog</w:t>
      </w:r>
      <w:proofErr w:type="spellEnd"/>
      <w:r w:rsidR="00F02122">
        <w:rPr>
          <w:rFonts w:ascii="Times New Roman" w:hAnsi="Times New Roman" w:cs="Times New Roman"/>
          <w:sz w:val="24"/>
          <w:szCs w:val="24"/>
        </w:rPr>
        <w:t xml:space="preserve"> rada i cjelodnevne </w:t>
      </w:r>
      <w:r w:rsidR="00A00857">
        <w:rPr>
          <w:rFonts w:ascii="Times New Roman" w:hAnsi="Times New Roman" w:cs="Times New Roman"/>
          <w:sz w:val="24"/>
          <w:szCs w:val="24"/>
        </w:rPr>
        <w:t xml:space="preserve">škole_Grupa2“, kod poziva </w:t>
      </w:r>
      <w:r w:rsidR="00A00857" w:rsidRPr="00A00857">
        <w:rPr>
          <w:rFonts w:ascii="Times New Roman" w:hAnsi="Times New Roman" w:cs="Times New Roman"/>
          <w:sz w:val="24"/>
          <w:szCs w:val="24"/>
        </w:rPr>
        <w:t>NPOO.C3.1.R1-I2.01</w:t>
      </w:r>
      <w:r w:rsidR="00F02122">
        <w:rPr>
          <w:rFonts w:ascii="Times New Roman" w:hAnsi="Times New Roman" w:cs="Times New Roman"/>
          <w:sz w:val="24"/>
          <w:szCs w:val="24"/>
        </w:rPr>
        <w:t>, objavljen od strane Ministarstva znanosti, obrazovanja i mladih te da procijenjena vr</w:t>
      </w:r>
      <w:r w:rsidR="00A00857">
        <w:rPr>
          <w:rFonts w:ascii="Times New Roman" w:hAnsi="Times New Roman" w:cs="Times New Roman"/>
          <w:sz w:val="24"/>
          <w:szCs w:val="24"/>
        </w:rPr>
        <w:t xml:space="preserve">ijednost projekta iznosi 2.334.814,98 </w:t>
      </w:r>
      <w:r w:rsidR="00F02122">
        <w:rPr>
          <w:rFonts w:ascii="Times New Roman" w:hAnsi="Times New Roman" w:cs="Times New Roman"/>
          <w:sz w:val="24"/>
          <w:szCs w:val="24"/>
        </w:rPr>
        <w:t>EUR-a, a iznos potraživanih bespovrat</w:t>
      </w:r>
      <w:r w:rsidR="00A00857">
        <w:rPr>
          <w:rFonts w:ascii="Times New Roman" w:hAnsi="Times New Roman" w:cs="Times New Roman"/>
          <w:sz w:val="24"/>
          <w:szCs w:val="24"/>
        </w:rPr>
        <w:t xml:space="preserve">nih sredstava iznosi  1.246.789,25 </w:t>
      </w:r>
      <w:r w:rsidR="00F02122">
        <w:rPr>
          <w:rFonts w:ascii="Times New Roman" w:hAnsi="Times New Roman" w:cs="Times New Roman"/>
          <w:sz w:val="24"/>
          <w:szCs w:val="24"/>
        </w:rPr>
        <w:t xml:space="preserve">EUR-a. </w:t>
      </w:r>
    </w:p>
    <w:p w14:paraId="6FD3D9AE" w14:textId="77777777" w:rsidR="00F02122" w:rsidRDefault="00F02122" w:rsidP="0071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(2) Utvrđuje se da će preostale troškove do visine ukupne vrijednosti projekta koji nisu obuhvaćeni projektnom prijavom iz stavka 1. ovog članka sufinancirati Karlovačka županija i Općina Josipdol.</w:t>
      </w:r>
    </w:p>
    <w:p w14:paraId="2D52E5DE" w14:textId="77777777" w:rsidR="00F02122" w:rsidRPr="00116D47" w:rsidRDefault="00F02122" w:rsidP="00F0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604940A6" w14:textId="77777777" w:rsidR="00F02122" w:rsidRDefault="00F02122" w:rsidP="00F02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sufinanciranj</w:t>
      </w:r>
      <w:r w:rsidR="00DC6843">
        <w:rPr>
          <w:rFonts w:ascii="Times New Roman" w:hAnsi="Times New Roman" w:cs="Times New Roman"/>
          <w:sz w:val="24"/>
          <w:szCs w:val="24"/>
        </w:rPr>
        <w:t>e preostalih troškova projekta „</w:t>
      </w:r>
      <w:r w:rsidR="00DC6843" w:rsidRPr="00DC6843">
        <w:rPr>
          <w:rFonts w:ascii="Times New Roman" w:hAnsi="Times New Roman" w:cs="Times New Roman"/>
          <w:sz w:val="24"/>
          <w:szCs w:val="24"/>
        </w:rPr>
        <w:t>Gradnja sportske dvorane u Oštarijama“</w:t>
      </w:r>
      <w:r w:rsidR="00DC6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je utvrđeno u članku 2. stavku 2.</w:t>
      </w:r>
      <w:r w:rsidR="00DC68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ove Odluke, Općina Josipdol osigurat će u svom Proračunu za 2025. godinu u iznosu do maksimalno </w:t>
      </w:r>
      <w:r w:rsidR="00DC6843">
        <w:rPr>
          <w:rFonts w:ascii="Times New Roman" w:hAnsi="Times New Roman" w:cs="Times New Roman"/>
          <w:sz w:val="24"/>
          <w:szCs w:val="24"/>
        </w:rPr>
        <w:t xml:space="preserve">545.000,00 </w:t>
      </w:r>
      <w:r>
        <w:rPr>
          <w:rFonts w:ascii="Times New Roman" w:hAnsi="Times New Roman" w:cs="Times New Roman"/>
          <w:sz w:val="24"/>
          <w:szCs w:val="24"/>
        </w:rPr>
        <w:t>EUR-a, sukladno proračunskim mogućnostima te će se sredstva</w:t>
      </w:r>
      <w:r w:rsidR="00DC6843">
        <w:rPr>
          <w:rFonts w:ascii="Times New Roman" w:hAnsi="Times New Roman" w:cs="Times New Roman"/>
          <w:sz w:val="24"/>
          <w:szCs w:val="24"/>
        </w:rPr>
        <w:t xml:space="preserve"> koristiti isključivo namjenski</w:t>
      </w:r>
      <w:r>
        <w:rPr>
          <w:rFonts w:ascii="Times New Roman" w:hAnsi="Times New Roman" w:cs="Times New Roman"/>
          <w:sz w:val="24"/>
          <w:szCs w:val="24"/>
        </w:rPr>
        <w:t>, uz strogo poštivanje načela zabrane dvostrukog financiranja.</w:t>
      </w:r>
    </w:p>
    <w:p w14:paraId="754219B0" w14:textId="77777777"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lastRenderedPageBreak/>
        <w:t>Članak 4.</w:t>
      </w:r>
    </w:p>
    <w:p w14:paraId="03E058AC" w14:textId="77777777" w:rsidR="00C90E59" w:rsidRDefault="00C90E59" w:rsidP="00116D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Točan iznos potrebnog financijskog sudjelovanja Općine Josipdol utvrdit će se po provedenom postupku javne nabave te podnesenoj konačnoj situaciji što će sporazumne strane definirati dodatcima Sporazuma iz </w:t>
      </w:r>
      <w:r w:rsidR="00116D47">
        <w:rPr>
          <w:rFonts w:ascii="Times New Roman" w:hAnsi="Times New Roman" w:cs="Times New Roman"/>
          <w:sz w:val="24"/>
          <w:szCs w:val="24"/>
        </w:rPr>
        <w:t xml:space="preserve">članka 1. ove Odluke. </w:t>
      </w:r>
    </w:p>
    <w:p w14:paraId="50B668F8" w14:textId="77777777"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0E5CB90" w14:textId="77777777" w:rsidR="00C90E59" w:rsidRDefault="00C90E59" w:rsidP="00C90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Ovlašćuje se Općinski načelnik Općine Josipdol da u ime Općine Josipdol potpiše Sporazum o međusobnim pravima i</w:t>
      </w:r>
      <w:r w:rsidR="00DC6843">
        <w:rPr>
          <w:rFonts w:ascii="Times New Roman" w:hAnsi="Times New Roman" w:cs="Times New Roman"/>
          <w:sz w:val="24"/>
          <w:szCs w:val="24"/>
        </w:rPr>
        <w:t xml:space="preserve"> obvezama – Projekt „</w:t>
      </w:r>
      <w:r w:rsidR="00DC6843" w:rsidRPr="00DC6843">
        <w:rPr>
          <w:rFonts w:ascii="Times New Roman" w:hAnsi="Times New Roman" w:cs="Times New Roman"/>
          <w:sz w:val="24"/>
          <w:szCs w:val="24"/>
        </w:rPr>
        <w:t>Gradnj</w:t>
      </w:r>
      <w:r w:rsidR="00DC6843">
        <w:rPr>
          <w:rFonts w:ascii="Times New Roman" w:hAnsi="Times New Roman" w:cs="Times New Roman"/>
          <w:sz w:val="24"/>
          <w:szCs w:val="24"/>
        </w:rPr>
        <w:t>a sportske dvorane u Oštarijama“</w:t>
      </w:r>
      <w:r>
        <w:rPr>
          <w:rFonts w:ascii="Times New Roman" w:hAnsi="Times New Roman" w:cs="Times New Roman"/>
          <w:sz w:val="24"/>
          <w:szCs w:val="24"/>
        </w:rPr>
        <w:t xml:space="preserve"> i sve eventualne dodatke Sporazumu. </w:t>
      </w:r>
    </w:p>
    <w:p w14:paraId="0ABF0225" w14:textId="77777777" w:rsidR="00C90E59" w:rsidRPr="00116D47" w:rsidRDefault="00C90E59" w:rsidP="00C90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D47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5CC20D13" w14:textId="77777777" w:rsidR="00C90E59" w:rsidRDefault="00C90E59" w:rsidP="00C90E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sljedećeg dana po donošenju, a </w:t>
      </w:r>
      <w:r w:rsidR="00116D47">
        <w:rPr>
          <w:rFonts w:ascii="Times New Roman" w:hAnsi="Times New Roman" w:cs="Times New Roman"/>
          <w:sz w:val="24"/>
          <w:szCs w:val="24"/>
        </w:rPr>
        <w:t>objavit će se u „</w:t>
      </w:r>
      <w:r w:rsidRPr="00C90E59">
        <w:rPr>
          <w:rFonts w:ascii="Times New Roman" w:hAnsi="Times New Roman" w:cs="Times New Roman"/>
          <w:sz w:val="24"/>
          <w:szCs w:val="24"/>
        </w:rPr>
        <w:t>Služ</w:t>
      </w:r>
      <w:r w:rsidR="00116D47">
        <w:rPr>
          <w:rFonts w:ascii="Times New Roman" w:hAnsi="Times New Roman" w:cs="Times New Roman"/>
          <w:sz w:val="24"/>
          <w:szCs w:val="24"/>
        </w:rPr>
        <w:t>benom glasniku Općine Josipdol“</w:t>
      </w:r>
      <w:r w:rsidRPr="00C90E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C69C2" w14:textId="77777777" w:rsidR="00116D47" w:rsidRDefault="00116D47" w:rsidP="00C90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1FD2A" w14:textId="77777777" w:rsidR="00116D47" w:rsidRDefault="00116D47" w:rsidP="00C90E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9E4E2" w14:textId="77777777"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ab/>
      </w:r>
      <w:r w:rsidRPr="00E4088D">
        <w:rPr>
          <w:rFonts w:ascii="Times New Roman" w:hAnsi="Times New Roman"/>
          <w:bCs/>
          <w:sz w:val="24"/>
          <w:szCs w:val="24"/>
        </w:rPr>
        <w:t>Predsjednica Općinskog vijeća</w:t>
      </w:r>
    </w:p>
    <w:p w14:paraId="691EADE2" w14:textId="77777777"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0193A3" w14:textId="77777777" w:rsidR="00116D47" w:rsidRPr="00E4088D" w:rsidRDefault="00116D47" w:rsidP="00116D47">
      <w:pPr>
        <w:tabs>
          <w:tab w:val="left" w:pos="426"/>
          <w:tab w:val="center" w:pos="680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408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</w:t>
      </w:r>
    </w:p>
    <w:p w14:paraId="2C89BA92" w14:textId="77777777" w:rsidR="00116D47" w:rsidRPr="00534023" w:rsidRDefault="00116D47" w:rsidP="00116D47">
      <w:pPr>
        <w:spacing w:after="0" w:line="240" w:lineRule="auto"/>
        <w:jc w:val="right"/>
        <w:rPr>
          <w:rFonts w:ascii="Times New Roman" w:hAnsi="Times New Roman"/>
        </w:rPr>
      </w:pPr>
      <w:r w:rsidRPr="00E408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E4088D">
        <w:rPr>
          <w:rFonts w:ascii="Times New Roman" w:hAnsi="Times New Roman"/>
          <w:bCs/>
          <w:sz w:val="24"/>
          <w:szCs w:val="24"/>
        </w:rPr>
        <w:t>Anđelina Božičević</w:t>
      </w:r>
      <w:r>
        <w:rPr>
          <w:rFonts w:ascii="Times New Roman" w:hAnsi="Times New Roman"/>
          <w:bCs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bCs/>
          <w:sz w:val="24"/>
          <w:szCs w:val="24"/>
        </w:rPr>
        <w:t>reh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14:paraId="3AC72B29" w14:textId="77777777" w:rsidR="00116D47" w:rsidRDefault="00116D47" w:rsidP="00116D47"/>
    <w:p w14:paraId="05CF9F9C" w14:textId="77777777" w:rsidR="00116D47" w:rsidRDefault="00116D47" w:rsidP="00116D4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2AE3BD" w14:textId="77777777" w:rsidR="00C90E59" w:rsidRDefault="00C90E59" w:rsidP="00C90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6F88C0" w14:textId="77777777" w:rsidR="00F02122" w:rsidRDefault="00F02122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0557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C168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2B94B7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4F378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D04E8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2089B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0F15C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28221A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B10474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4BB26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8C4E96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FA9A8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C7D37" w14:textId="77777777" w:rsidR="00FA6D4F" w:rsidRDefault="00FA6D4F" w:rsidP="00716D2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6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2E"/>
    <w:rsid w:val="00116D47"/>
    <w:rsid w:val="003175A2"/>
    <w:rsid w:val="0047710D"/>
    <w:rsid w:val="00495DE5"/>
    <w:rsid w:val="005E5B0B"/>
    <w:rsid w:val="00716D2E"/>
    <w:rsid w:val="00A00857"/>
    <w:rsid w:val="00B64AFF"/>
    <w:rsid w:val="00C90E59"/>
    <w:rsid w:val="00D90A46"/>
    <w:rsid w:val="00DC6843"/>
    <w:rsid w:val="00F02122"/>
    <w:rsid w:val="00F26D06"/>
    <w:rsid w:val="00FA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7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716D2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16D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716D2E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716D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2025-03-12T11:55:00Z</cp:lastPrinted>
  <dcterms:created xsi:type="dcterms:W3CDTF">2025-06-06T06:56:00Z</dcterms:created>
  <dcterms:modified xsi:type="dcterms:W3CDTF">2025-06-06T06:56:00Z</dcterms:modified>
</cp:coreProperties>
</file>