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5B79ADF9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3776B7">
        <w:rPr>
          <w:rFonts w:ascii="Times New Roman" w:hAnsi="Times New Roman" w:cs="Times New Roman"/>
          <w:sz w:val="24"/>
          <w:szCs w:val="24"/>
        </w:rPr>
        <w:t>601-04/24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3776B7">
        <w:rPr>
          <w:rFonts w:ascii="Times New Roman" w:hAnsi="Times New Roman" w:cs="Times New Roman"/>
          <w:sz w:val="24"/>
          <w:szCs w:val="24"/>
        </w:rPr>
        <w:t>6</w:t>
      </w:r>
    </w:p>
    <w:p w14:paraId="286BB63F" w14:textId="1EFF3A23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</w:p>
    <w:p w14:paraId="473B4B21" w14:textId="02F1EABD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7B494F">
        <w:rPr>
          <w:rFonts w:ascii="Times New Roman" w:hAnsi="Times New Roman" w:cs="Times New Roman"/>
          <w:sz w:val="24"/>
          <w:szCs w:val="24"/>
        </w:rPr>
        <w:t>13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9F74D8">
        <w:rPr>
          <w:rFonts w:ascii="Times New Roman" w:hAnsi="Times New Roman" w:cs="Times New Roman"/>
          <w:sz w:val="24"/>
          <w:szCs w:val="24"/>
        </w:rPr>
        <w:t>ožujka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21D6295B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>), Općinsko vijeće Općine Josipdol na</w:t>
      </w:r>
      <w:r w:rsidR="009F74D8">
        <w:rPr>
          <w:rFonts w:ascii="Times New Roman" w:hAnsi="Times New Roman" w:cs="Times New Roman"/>
          <w:sz w:val="24"/>
          <w:szCs w:val="24"/>
        </w:rPr>
        <w:t xml:space="preserve"> 21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B494F">
        <w:rPr>
          <w:rFonts w:ascii="Times New Roman" w:hAnsi="Times New Roman" w:cs="Times New Roman"/>
          <w:sz w:val="24"/>
          <w:szCs w:val="24"/>
        </w:rPr>
        <w:t>13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9F74D8">
        <w:rPr>
          <w:rFonts w:ascii="Times New Roman" w:hAnsi="Times New Roman"/>
          <w:sz w:val="24"/>
          <w:szCs w:val="24"/>
        </w:rPr>
        <w:t>ožujka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3776B7">
        <w:rPr>
          <w:rFonts w:ascii="Times New Roman" w:hAnsi="Times New Roman" w:cs="Times New Roman"/>
          <w:sz w:val="24"/>
          <w:szCs w:val="24"/>
        </w:rPr>
        <w:t>2025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900A4BC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b/>
          <w:sz w:val="24"/>
          <w:szCs w:val="24"/>
        </w:rPr>
        <w:t>osti predškolskog odgoja za 2025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7E5A67B2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sz w:val="24"/>
          <w:szCs w:val="24"/>
        </w:rPr>
        <w:t>osti predškolskog odgoja za 2025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 xml:space="preserve">Službeni glasnik Općine Josipdol'', broj </w:t>
      </w:r>
      <w:r w:rsidR="00E11003">
        <w:rPr>
          <w:rFonts w:ascii="Times New Roman" w:hAnsi="Times New Roman" w:cs="Times New Roman"/>
          <w:sz w:val="24"/>
          <w:szCs w:val="24"/>
        </w:rPr>
        <w:t>11/24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47532ABA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04504B">
        <w:rPr>
          <w:rFonts w:ascii="Times New Roman" w:hAnsi="Times New Roman" w:cs="Times New Roman"/>
          <w:sz w:val="24"/>
          <w:szCs w:val="24"/>
        </w:rPr>
        <w:t>467.502,00 EUR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2514C4A2" w:rsidR="00B7116A" w:rsidRPr="008D2817" w:rsidRDefault="0004504B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454.561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0FE9FC60" w:rsidR="00B7116A" w:rsidRPr="008D2817" w:rsidRDefault="0004504B" w:rsidP="00EC638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12.941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5D212459" w:rsidR="00B7116A" w:rsidRPr="008D2817" w:rsidRDefault="0004504B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467.502,00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62F07375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04504B">
        <w:rPr>
          <w:rFonts w:ascii="Times New Roman" w:hAnsi="Times New Roman" w:cs="Times New Roman"/>
          <w:bCs/>
          <w:sz w:val="24"/>
          <w:szCs w:val="24"/>
        </w:rPr>
        <w:t>stavku 2. brojka ''326</w:t>
      </w:r>
      <w:r w:rsidR="00B93F8D">
        <w:rPr>
          <w:rFonts w:ascii="Times New Roman" w:hAnsi="Times New Roman" w:cs="Times New Roman"/>
          <w:bCs/>
          <w:sz w:val="24"/>
          <w:szCs w:val="24"/>
        </w:rPr>
        <w:t>.</w:t>
      </w:r>
      <w:r w:rsidR="0004504B">
        <w:rPr>
          <w:rFonts w:ascii="Times New Roman" w:hAnsi="Times New Roman" w:cs="Times New Roman"/>
          <w:bCs/>
          <w:sz w:val="24"/>
          <w:szCs w:val="24"/>
        </w:rPr>
        <w:t>882</w:t>
      </w:r>
      <w:r w:rsidR="006324AD">
        <w:rPr>
          <w:rFonts w:ascii="Times New Roman" w:hAnsi="Times New Roman" w:cs="Times New Roman"/>
          <w:bCs/>
          <w:sz w:val="24"/>
          <w:szCs w:val="24"/>
        </w:rPr>
        <w:t>,00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04504B">
        <w:rPr>
          <w:rFonts w:ascii="Times New Roman" w:hAnsi="Times New Roman" w:cs="Times New Roman"/>
          <w:bCs/>
          <w:sz w:val="24"/>
          <w:szCs w:val="24"/>
        </w:rPr>
        <w:t>467.502</w:t>
      </w:r>
      <w:r w:rsidR="00B93F8D">
        <w:rPr>
          <w:rFonts w:ascii="Times New Roman" w:hAnsi="Times New Roman" w:cs="Times New Roman"/>
          <w:bCs/>
          <w:sz w:val="24"/>
          <w:szCs w:val="24"/>
        </w:rPr>
        <w:t>,00</w:t>
      </w:r>
      <w:r w:rsidR="001C4E70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13CD1F90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>Anđelina Božičević</w:t>
      </w:r>
      <w:bookmarkEnd w:id="0"/>
      <w:r w:rsidR="00C954B7">
        <w:rPr>
          <w:rFonts w:ascii="Times New Roman" w:hAnsi="Times New Roman" w:cs="Times New Roman"/>
          <w:sz w:val="24"/>
          <w:szCs w:val="24"/>
        </w:rPr>
        <w:t xml:space="preserve">, </w:t>
      </w:r>
      <w:r w:rsidR="00AC137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AC1376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C1376">
        <w:rPr>
          <w:rFonts w:ascii="Times New Roman" w:hAnsi="Times New Roman" w:cs="Times New Roman"/>
          <w:sz w:val="24"/>
          <w:szCs w:val="24"/>
        </w:rPr>
        <w:t>.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</w:t>
      </w:r>
      <w:bookmarkStart w:id="5" w:name="_GoBack"/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izmjenama Programa</w:t>
      </w:r>
    </w:p>
    <w:p w14:paraId="4F56C3CF" w14:textId="7C4CE25D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bookmarkEnd w:id="5"/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5726AFF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</w:t>
      </w:r>
      <w:r w:rsidR="00EA0E9A">
        <w:rPr>
          <w:rFonts w:ascii="Times New Roman" w:eastAsia="Calibri" w:hAnsi="Times New Roman" w:cs="Times New Roman"/>
          <w:bCs/>
          <w:sz w:val="24"/>
          <w:szCs w:val="24"/>
        </w:rPr>
        <w:t xml:space="preserve">nik Općine Josipdol'', broj 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>11/24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EA0E9A">
        <w:rPr>
          <w:rFonts w:ascii="Times New Roman" w:hAnsi="Times New Roman"/>
          <w:sz w:val="24"/>
          <w:szCs w:val="24"/>
        </w:rPr>
        <w:t>za 2025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EA0E9A">
        <w:rPr>
          <w:rFonts w:ascii="Times New Roman" w:hAnsi="Times New Roman"/>
          <w:sz w:val="24"/>
          <w:szCs w:val="24"/>
        </w:rPr>
        <w:t xml:space="preserve"> s projekcijama za 2026. i 2027</w:t>
      </w:r>
      <w:r>
        <w:rPr>
          <w:rFonts w:ascii="Times New Roman" w:hAnsi="Times New Roman"/>
          <w:sz w:val="24"/>
          <w:szCs w:val="24"/>
        </w:rPr>
        <w:t>. godinu</w:t>
      </w:r>
      <w:bookmarkEnd w:id="6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6DAA3731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7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7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4553369D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 xml:space="preserve">''Službeni glasnik Općine Josipdol'', broj 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>11/24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B740702" w14:textId="024C2668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EA0E9A">
        <w:rPr>
          <w:rFonts w:ascii="Times New Roman" w:hAnsi="Times New Roman" w:cs="Times New Roman"/>
          <w:sz w:val="24"/>
          <w:szCs w:val="24"/>
        </w:rPr>
        <w:t>6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0B7837D9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EA0E9A">
        <w:rPr>
          <w:rFonts w:ascii="Times New Roman" w:hAnsi="Times New Roman"/>
          <w:sz w:val="24"/>
          <w:szCs w:val="24"/>
        </w:rPr>
        <w:t>za 2025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EA0E9A">
        <w:rPr>
          <w:rFonts w:ascii="Times New Roman" w:hAnsi="Times New Roman"/>
          <w:sz w:val="24"/>
          <w:szCs w:val="24"/>
        </w:rPr>
        <w:t xml:space="preserve"> s projekcijama za 2026. i 2027</w:t>
      </w:r>
      <w:r>
        <w:rPr>
          <w:rFonts w:ascii="Times New Roman" w:hAnsi="Times New Roman"/>
          <w:sz w:val="24"/>
          <w:szCs w:val="24"/>
        </w:rPr>
        <w:t>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1513A1D1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EA0E9A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2025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7CFF21EB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EA0E9A">
        <w:rPr>
          <w:rFonts w:ascii="Times New Roman" w:hAnsi="Times New Roman" w:cs="Times New Roman"/>
          <w:sz w:val="24"/>
          <w:szCs w:val="24"/>
        </w:rPr>
        <w:t>6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389E"/>
    <w:rsid w:val="00044FBC"/>
    <w:rsid w:val="0004504B"/>
    <w:rsid w:val="0010280A"/>
    <w:rsid w:val="0014676D"/>
    <w:rsid w:val="001B3A7D"/>
    <w:rsid w:val="001C21FE"/>
    <w:rsid w:val="001C2789"/>
    <w:rsid w:val="001C4E70"/>
    <w:rsid w:val="001C7E9B"/>
    <w:rsid w:val="001D5A35"/>
    <w:rsid w:val="001D7684"/>
    <w:rsid w:val="0024334A"/>
    <w:rsid w:val="00280830"/>
    <w:rsid w:val="0028224C"/>
    <w:rsid w:val="002952CD"/>
    <w:rsid w:val="002A4936"/>
    <w:rsid w:val="002B1146"/>
    <w:rsid w:val="00332CA4"/>
    <w:rsid w:val="003776B7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1EB0"/>
    <w:rsid w:val="00557C28"/>
    <w:rsid w:val="005617F9"/>
    <w:rsid w:val="005A5D43"/>
    <w:rsid w:val="005F71E4"/>
    <w:rsid w:val="006324AD"/>
    <w:rsid w:val="00664C69"/>
    <w:rsid w:val="0069796B"/>
    <w:rsid w:val="006A688F"/>
    <w:rsid w:val="00707240"/>
    <w:rsid w:val="0077466D"/>
    <w:rsid w:val="00785DFC"/>
    <w:rsid w:val="007B494F"/>
    <w:rsid w:val="007C7337"/>
    <w:rsid w:val="007D21A9"/>
    <w:rsid w:val="007D6026"/>
    <w:rsid w:val="008B3330"/>
    <w:rsid w:val="008D2817"/>
    <w:rsid w:val="009170A9"/>
    <w:rsid w:val="00982AC8"/>
    <w:rsid w:val="0099088E"/>
    <w:rsid w:val="009A1072"/>
    <w:rsid w:val="009F74D8"/>
    <w:rsid w:val="00A06862"/>
    <w:rsid w:val="00A457D2"/>
    <w:rsid w:val="00A530E1"/>
    <w:rsid w:val="00AC1376"/>
    <w:rsid w:val="00B03776"/>
    <w:rsid w:val="00B24153"/>
    <w:rsid w:val="00B24A7E"/>
    <w:rsid w:val="00B541BB"/>
    <w:rsid w:val="00B7116A"/>
    <w:rsid w:val="00B93F8D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547D2"/>
    <w:rsid w:val="00D613C5"/>
    <w:rsid w:val="00D655E7"/>
    <w:rsid w:val="00D94208"/>
    <w:rsid w:val="00DA1D68"/>
    <w:rsid w:val="00DA2714"/>
    <w:rsid w:val="00DC2B3D"/>
    <w:rsid w:val="00E077CA"/>
    <w:rsid w:val="00E11003"/>
    <w:rsid w:val="00E34F1B"/>
    <w:rsid w:val="00E4417D"/>
    <w:rsid w:val="00EA0E9A"/>
    <w:rsid w:val="00EB2F41"/>
    <w:rsid w:val="00EC6387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7FCD-E4C5-4B23-9A55-B14A535D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8</cp:revision>
  <cp:lastPrinted>2025-03-06T08:35:00Z</cp:lastPrinted>
  <dcterms:created xsi:type="dcterms:W3CDTF">2024-12-16T16:08:00Z</dcterms:created>
  <dcterms:modified xsi:type="dcterms:W3CDTF">2025-03-06T12:03:00Z</dcterms:modified>
</cp:coreProperties>
</file>