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2D9B2" w14:textId="77777777" w:rsidR="00793864" w:rsidRDefault="00793864" w:rsidP="00793864">
      <w:pPr>
        <w:spacing w:before="36"/>
        <w:ind w:left="3673" w:right="3296"/>
        <w:jc w:val="center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INA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</w:p>
    <w:p w14:paraId="2E0486AC" w14:textId="5773B199" w:rsidR="00793864" w:rsidRDefault="00793864"/>
    <w:p w14:paraId="0C71286E" w14:textId="6C28C260" w:rsidR="00793864" w:rsidRDefault="00793864"/>
    <w:p w14:paraId="72B5C27A" w14:textId="41F2A7D9" w:rsidR="00793864" w:rsidRDefault="00793864"/>
    <w:p w14:paraId="151E0E78" w14:textId="3D1DD4E1" w:rsidR="00793864" w:rsidRDefault="00793864"/>
    <w:p w14:paraId="3C7C99EC" w14:textId="1329D8F1" w:rsidR="00793864" w:rsidRDefault="00793864"/>
    <w:p w14:paraId="47743FBC" w14:textId="51BDF340" w:rsidR="00793864" w:rsidRDefault="00793864"/>
    <w:p w14:paraId="7F29C3ED" w14:textId="004E4799" w:rsidR="00793864" w:rsidRDefault="00793864"/>
    <w:p w14:paraId="561D6CA8" w14:textId="41DE4C17" w:rsidR="00793864" w:rsidRDefault="00793864"/>
    <w:p w14:paraId="0819D52B" w14:textId="621378AF" w:rsidR="00793864" w:rsidRDefault="00793864"/>
    <w:p w14:paraId="2009B5E8" w14:textId="6AC00F36" w:rsidR="00793864" w:rsidRDefault="00793864" w:rsidP="00793864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00C25986" wp14:editId="5A3C087E">
            <wp:extent cx="2668637" cy="2952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065" cy="29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874C" w14:textId="25AC97CD" w:rsidR="00793864" w:rsidRDefault="00793864" w:rsidP="00793864">
      <w:pPr>
        <w:jc w:val="center"/>
      </w:pPr>
    </w:p>
    <w:p w14:paraId="694868D0" w14:textId="19E9EF7F" w:rsidR="00793864" w:rsidRDefault="00793864" w:rsidP="00793864">
      <w:pPr>
        <w:jc w:val="center"/>
      </w:pPr>
    </w:p>
    <w:p w14:paraId="3E959F3F" w14:textId="0D0B1200" w:rsidR="00793864" w:rsidRDefault="00793864" w:rsidP="00793864">
      <w:pPr>
        <w:jc w:val="center"/>
      </w:pPr>
    </w:p>
    <w:p w14:paraId="7CBE42DE" w14:textId="2A1839AF" w:rsidR="00793864" w:rsidRDefault="00793864" w:rsidP="00793864">
      <w:pPr>
        <w:jc w:val="center"/>
      </w:pPr>
    </w:p>
    <w:p w14:paraId="7E69ABF0" w14:textId="36F60D53" w:rsidR="00793864" w:rsidRDefault="00793864" w:rsidP="00793864">
      <w:pPr>
        <w:jc w:val="center"/>
      </w:pPr>
    </w:p>
    <w:p w14:paraId="3A5BBD9B" w14:textId="46C2B49E" w:rsidR="00793864" w:rsidRDefault="00260C96" w:rsidP="00DE349A">
      <w:pPr>
        <w:ind w:left="1276" w:right="9" w:hanging="425"/>
        <w:jc w:val="center"/>
        <w:rPr>
          <w:rFonts w:ascii="Georgia Pro Light" w:eastAsia="Georgia Pro Light" w:hAnsi="Georgia Pro Light" w:cs="Georgia Pro Light"/>
          <w:sz w:val="52"/>
          <w:szCs w:val="52"/>
        </w:rPr>
      </w:pPr>
      <w:r>
        <w:rPr>
          <w:rFonts w:ascii="Georgia Pro Light" w:eastAsia="Georgia Pro Light" w:hAnsi="Georgia Pro Light" w:cs="Georgia Pro Light"/>
          <w:sz w:val="52"/>
          <w:szCs w:val="52"/>
        </w:rPr>
        <w:t>VODIČ</w:t>
      </w:r>
      <w:r w:rsidR="00DE349A">
        <w:rPr>
          <w:rFonts w:ascii="Georgia Pro Light" w:eastAsia="Georgia Pro Light" w:hAnsi="Georgia Pro Light" w:cs="Georgia Pro Light"/>
          <w:sz w:val="52"/>
          <w:szCs w:val="52"/>
        </w:rPr>
        <w:t xml:space="preserve"> ZA GRAĐANE UZ PRORAČUN OPĆINE JOSIPDOL ZA 2025. GODINU</w:t>
      </w:r>
    </w:p>
    <w:p w14:paraId="1869FBCD" w14:textId="6C85AD43" w:rsidR="00793864" w:rsidRDefault="00793864" w:rsidP="00793864">
      <w:pPr>
        <w:jc w:val="center"/>
      </w:pPr>
    </w:p>
    <w:p w14:paraId="5F54C7E4" w14:textId="52856D0A" w:rsidR="00793864" w:rsidRDefault="00793864" w:rsidP="00793864">
      <w:pPr>
        <w:jc w:val="center"/>
      </w:pPr>
    </w:p>
    <w:p w14:paraId="1B043EC2" w14:textId="77777777" w:rsidR="00793864" w:rsidRDefault="00793864" w:rsidP="00793864">
      <w:pPr>
        <w:spacing w:before="7" w:line="120" w:lineRule="exact"/>
        <w:rPr>
          <w:sz w:val="12"/>
          <w:szCs w:val="12"/>
        </w:rPr>
      </w:pPr>
    </w:p>
    <w:p w14:paraId="0CE84849" w14:textId="77777777" w:rsidR="00793864" w:rsidRDefault="00793864" w:rsidP="00793864">
      <w:pPr>
        <w:spacing w:line="200" w:lineRule="exact"/>
      </w:pPr>
    </w:p>
    <w:p w14:paraId="4629C7A6" w14:textId="77777777" w:rsidR="00793864" w:rsidRDefault="00793864" w:rsidP="00793864">
      <w:pPr>
        <w:spacing w:line="200" w:lineRule="exact"/>
      </w:pPr>
    </w:p>
    <w:p w14:paraId="4BDD0ECF" w14:textId="77777777" w:rsidR="00793864" w:rsidRDefault="00793864" w:rsidP="00793864">
      <w:pPr>
        <w:spacing w:line="200" w:lineRule="exact"/>
      </w:pPr>
    </w:p>
    <w:p w14:paraId="7A8DFD6D" w14:textId="75AEB0F5" w:rsidR="00793864" w:rsidRPr="00DC108A" w:rsidRDefault="00793864" w:rsidP="00793864">
      <w:pPr>
        <w:ind w:left="2663" w:right="2283"/>
        <w:jc w:val="center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proofErr w:type="gramStart"/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 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Pr="00DC108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DC108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c</w:t>
      </w:r>
      <w:proofErr w:type="gramEnd"/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2</w:t>
      </w:r>
      <w:r w:rsidRPr="00DC108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0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2</w:t>
      </w:r>
      <w:r w:rsidR="00DE349A"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4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 w:rsidRPr="00DC108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Pr="00DC108A"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344043D2" w14:textId="77777777" w:rsidR="00793864" w:rsidRPr="00DC108A" w:rsidRDefault="00793864" w:rsidP="00793864">
      <w:pPr>
        <w:spacing w:line="200" w:lineRule="exact"/>
        <w:rPr>
          <w:b/>
          <w:bCs/>
        </w:rPr>
      </w:pPr>
    </w:p>
    <w:p w14:paraId="2076A7A2" w14:textId="77777777" w:rsidR="00793864" w:rsidRDefault="00793864" w:rsidP="00793864">
      <w:pPr>
        <w:spacing w:line="200" w:lineRule="exact"/>
      </w:pPr>
    </w:p>
    <w:p w14:paraId="0309AB40" w14:textId="77777777" w:rsidR="00793864" w:rsidRDefault="00793864" w:rsidP="00793864">
      <w:pPr>
        <w:spacing w:line="200" w:lineRule="exact"/>
      </w:pPr>
    </w:p>
    <w:p w14:paraId="24FB6EF9" w14:textId="77777777" w:rsidR="00793864" w:rsidRDefault="00793864" w:rsidP="00793864">
      <w:pPr>
        <w:spacing w:line="200" w:lineRule="exact"/>
      </w:pPr>
    </w:p>
    <w:p w14:paraId="5CDD0D31" w14:textId="77777777" w:rsidR="00793864" w:rsidRDefault="00793864" w:rsidP="00793864">
      <w:pPr>
        <w:spacing w:line="200" w:lineRule="exact"/>
      </w:pPr>
    </w:p>
    <w:p w14:paraId="274FED44" w14:textId="77777777" w:rsidR="00793864" w:rsidRDefault="00793864" w:rsidP="00793864">
      <w:pPr>
        <w:spacing w:line="200" w:lineRule="exact"/>
      </w:pPr>
    </w:p>
    <w:p w14:paraId="404E02B9" w14:textId="77777777" w:rsidR="00793864" w:rsidRDefault="00793864" w:rsidP="00793864">
      <w:pPr>
        <w:spacing w:line="200" w:lineRule="exact"/>
      </w:pPr>
    </w:p>
    <w:p w14:paraId="0BCB55D1" w14:textId="77777777" w:rsidR="00793864" w:rsidRDefault="00793864" w:rsidP="00793864">
      <w:pPr>
        <w:spacing w:before="19" w:line="280" w:lineRule="exact"/>
        <w:rPr>
          <w:sz w:val="28"/>
          <w:szCs w:val="28"/>
        </w:rPr>
      </w:pPr>
    </w:p>
    <w:p w14:paraId="12A7E7E7" w14:textId="7638B504" w:rsidR="00793864" w:rsidRDefault="00793864" w:rsidP="00FD0A38">
      <w:pPr>
        <w:rPr>
          <w:rFonts w:ascii="Georgia Pro Light" w:eastAsia="Georgia Pro Light" w:hAnsi="Georgia Pro Light" w:cs="Georgia Pro Light"/>
          <w:sz w:val="22"/>
          <w:szCs w:val="22"/>
        </w:rPr>
      </w:pPr>
    </w:p>
    <w:p w14:paraId="4E784C81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</w:rPr>
        <w:sectPr w:rsidR="00793864">
          <w:headerReference w:type="default" r:id="rId9"/>
          <w:footerReference w:type="default" r:id="rId10"/>
          <w:pgSz w:w="11920" w:h="16840"/>
          <w:pgMar w:top="1560" w:right="1680" w:bottom="280" w:left="1300" w:header="720" w:footer="720" w:gutter="0"/>
          <w:cols w:space="720"/>
        </w:sectPr>
      </w:pPr>
    </w:p>
    <w:p w14:paraId="2F51FE6B" w14:textId="77777777" w:rsidR="00793864" w:rsidRDefault="00793864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25EE5B28" w14:textId="77777777" w:rsidR="00A0371B" w:rsidRDefault="00A0371B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442BCD98" w14:textId="77777777" w:rsidR="00A0371B" w:rsidRDefault="00A0371B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5F7B25AC" w14:textId="77777777" w:rsidR="00A0371B" w:rsidRDefault="00A0371B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12610F14" w14:textId="77777777" w:rsidR="00A0371B" w:rsidRDefault="00A0371B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6B8F5409" w14:textId="2B0E10CE" w:rsidR="00793864" w:rsidRPr="00A0371B" w:rsidRDefault="00DE349A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ab/>
      </w:r>
      <w:r w:rsidRPr="00A0371B">
        <w:rPr>
          <w:rFonts w:ascii="Georgia Pro Light" w:eastAsia="Georgia Pro Light" w:hAnsi="Georgia Pro Light" w:cs="Georgia Pro Light"/>
          <w:b/>
          <w:i/>
          <w:sz w:val="22"/>
          <w:szCs w:val="22"/>
        </w:rPr>
        <w:t>I. UVODNA RIJEČ</w:t>
      </w:r>
    </w:p>
    <w:p w14:paraId="55A77438" w14:textId="77777777" w:rsidR="00DE349A" w:rsidRDefault="00DE349A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79F42D1B" w14:textId="3A89F4FB" w:rsidR="00DE349A" w:rsidRPr="00A0371B" w:rsidRDefault="00DE349A" w:rsidP="00A0371B">
      <w:pPr>
        <w:ind w:left="116" w:right="79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ab/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>Drage mještanke i mještani,</w:t>
      </w:r>
    </w:p>
    <w:p w14:paraId="47152759" w14:textId="77777777" w:rsidR="00A0371B" w:rsidRPr="00A0371B" w:rsidRDefault="00A0371B" w:rsidP="00A0371B">
      <w:pPr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59881FE4" w14:textId="77777777" w:rsidR="00DE349A" w:rsidRPr="00A0371B" w:rsidRDefault="00DE349A" w:rsidP="00A0371B">
      <w:pPr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12754490" w14:textId="7DE078D9" w:rsidR="00DE349A" w:rsidRPr="00A0371B" w:rsidRDefault="00881BDE" w:rsidP="00A0371B">
      <w:pPr>
        <w:spacing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>
        <w:rPr>
          <w:rFonts w:ascii="Georgia Pro Light" w:hAnsi="Georgia Pro Light"/>
          <w:bCs/>
          <w:sz w:val="24"/>
          <w:szCs w:val="24"/>
          <w:lang w:eastAsia="hr-HR"/>
        </w:rPr>
        <w:t>Predstavljam v</w:t>
      </w:r>
      <w:r w:rsidR="00260C96">
        <w:rPr>
          <w:rFonts w:ascii="Georgia Pro Light" w:hAnsi="Georgia Pro Light"/>
          <w:bCs/>
          <w:sz w:val="24"/>
          <w:szCs w:val="24"/>
          <w:lang w:eastAsia="hr-HR"/>
        </w:rPr>
        <w:t>am "Vodič</w:t>
      </w:r>
      <w:bookmarkStart w:id="0" w:name="_GoBack"/>
      <w:bookmarkEnd w:id="0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za građane uz proračun Općine Josipdol za 2025. </w:t>
      </w:r>
      <w:proofErr w:type="gramStart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godinu</w:t>
      </w:r>
      <w:proofErr w:type="gramEnd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", dokument koji na jasan i pristupačan način prikazuje kako ćemo u narednoj godini upravljati općinskim financijama. Naš glavni cilj ostaje stvaranje bolje kvalitete života za sve mještane Općine Josipdol, kroz daljnja ulaganja u infrastrukturu, obrazovanje, komunalne projekte i sigurnost.</w:t>
      </w:r>
      <w:r w:rsidR="00DE349A" w:rsidRPr="00A0371B">
        <w:rPr>
          <w:rFonts w:ascii="Georgia Pro Light" w:hAnsi="Georgia Pro Light"/>
        </w:rPr>
        <w:t xml:space="preserve"> </w:t>
      </w:r>
      <w:r w:rsidR="00DE349A" w:rsidRPr="00A0371B">
        <w:rPr>
          <w:rFonts w:ascii="Georgia Pro Light" w:hAnsi="Georgia Pro Light"/>
          <w:sz w:val="24"/>
          <w:szCs w:val="24"/>
        </w:rPr>
        <w:t>Ovim dokumentom</w:t>
      </w:r>
      <w:r w:rsidR="00DE349A" w:rsidRPr="00A0371B">
        <w:rPr>
          <w:rFonts w:ascii="Georgia Pro Light" w:hAnsi="Georgia Pro Light"/>
        </w:rPr>
        <w:t xml:space="preserve"> 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 xml:space="preserve">cilj nam je 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informirati javnost o tome kako i </w:t>
      </w:r>
      <w:proofErr w:type="gramStart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na</w:t>
      </w:r>
      <w:proofErr w:type="gramEnd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koji način se raspoređuju proračunska sredstva, koje aktivnosti i projek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 xml:space="preserve">te provodimo i financiramo te </w:t>
      </w:r>
      <w:r w:rsidR="009B583C" w:rsidRPr="009B583C">
        <w:rPr>
          <w:rFonts w:ascii="Georgia Pro Light" w:hAnsi="Georgia Pro Light"/>
          <w:bCs/>
          <w:sz w:val="24"/>
          <w:szCs w:val="24"/>
          <w:lang w:eastAsia="hr-HR"/>
        </w:rPr>
        <w:t>o svim javnim potrebama o kojima skrbimo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.</w:t>
      </w:r>
    </w:p>
    <w:p w14:paraId="5E7737A0" w14:textId="4843228B" w:rsidR="00DE349A" w:rsidRPr="00A0371B" w:rsidRDefault="00DE349A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Unatoč izazovima s financiranjem, predvidjeli smo 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>važne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projekte koji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će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poboljšati našu zajednicu. 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>Pred nama je godina u kojoj planiramo ostvariti značajne projekte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- proširenje 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>kapaciteta Dječjeg vrtića Josipdol uz potporu EU fondova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>, prijavu na projekt Izgradnje vatrogasnog doma u Josipdolu, sufinanciranje izg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>radnje dvorane u Oštarijama te i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>zgradnja tematskog parka s proširenjem parkirališta u centru naselja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. 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 xml:space="preserve">Planiramo i dalje 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>ulagati u održavanje cesta i komunalne infrastrukture te mod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>ernizacij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u nerazvrstanih </w:t>
      </w:r>
      <w:proofErr w:type="gramStart"/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>cesta  na</w:t>
      </w:r>
      <w:proofErr w:type="gramEnd"/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području naše općine.    </w:t>
      </w:r>
    </w:p>
    <w:p w14:paraId="6FF27923" w14:textId="68070EDD" w:rsidR="00DE349A" w:rsidRPr="00A0371B" w:rsidRDefault="00DE349A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Već početkom 2025.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godine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projekt 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započet u 2024. </w:t>
      </w:r>
      <w:proofErr w:type="gramStart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>g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>odini</w:t>
      </w:r>
      <w:proofErr w:type="gramEnd"/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>Adaptacija potkrovlja - Društvena prostorija s čitaonicom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>bit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će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završen te ćemo imati prostor koji će služiti cijeloj zajednici kao središte društvenih, kulturnih i edukativnih aktivnosti.</w:t>
      </w:r>
      <w:r w:rsidRPr="00A0371B">
        <w:rPr>
          <w:rFonts w:ascii="Georgia Pro Light" w:hAnsi="Georgia Pro Light"/>
        </w:rPr>
        <w:t xml:space="preserve"> 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Cilj nam je stvoriti mjesto koje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će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povezivati generacije, omogućiti kvalitetno provođenje slobodnog vremena i potaknuti razvoj društvenog života u našem mjestu. Ova prostorija neće biti samo čitaonica – ona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će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biti mjesto susreta, razmjene ideja, učenja i zajedničkog druženja.</w:t>
      </w:r>
      <w:r w:rsidRPr="00A0371B">
        <w:rPr>
          <w:rFonts w:ascii="Georgia Pro Light" w:hAnsi="Georgia Pro Light"/>
        </w:rPr>
        <w:t xml:space="preserve"> 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>Ovim projektom unapređujemo naše mjesto i stvaramo prostor koji ostaje budućim generacijama.</w:t>
      </w:r>
    </w:p>
    <w:p w14:paraId="5CE26E15" w14:textId="77477BE9" w:rsidR="00A916C6" w:rsidRPr="00A0371B" w:rsidRDefault="00A916C6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U 2025.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godini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i dalje nastavljamo podržavati rad našeg proračunskog korisnika DV Josipdol, podržavamo rad DVD Josipdol i Oštarije kao i svih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 xml:space="preserve"> sportskih klubova i udruga koje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djeluju na području Općine Josipdol, jer svi oni imaju ključnu ulogu u razvoju naše zajednice. Dječji vrtić osigurava kvalitetan odgoj i obrazovanje najmlađih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te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pomaže roditeljima u usklađivanju poslovnih i obiteljskih obveza. </w:t>
      </w:r>
      <w:r w:rsidR="00A0371B" w:rsidRPr="00A0371B">
        <w:rPr>
          <w:rFonts w:ascii="Georgia Pro Light" w:hAnsi="Georgia Pro Light"/>
          <w:bCs/>
          <w:sz w:val="24"/>
          <w:szCs w:val="24"/>
          <w:lang w:eastAsia="hr-HR"/>
        </w:rPr>
        <w:t>Naša d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obrovoljna vatrogasna društva </w:t>
      </w:r>
      <w:r w:rsidR="00A0371B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Josipdol i Oštarije 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predstavljaju temelj sigurnosti i zaštite mještana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od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požara i drugih nepogoda, dok sportski klubovi i udruge potiču zdrav način života, jačaju zajedništvo te pružaju mladima priliku za rekreaciju i osobni razvoj. Njihov doprinos čini našu općinu sigurnijim, aktivnijim i povezanijim mjestom za život.</w:t>
      </w:r>
    </w:p>
    <w:p w14:paraId="75A60161" w14:textId="3EA17968" w:rsidR="00A916C6" w:rsidRPr="00A0371B" w:rsidRDefault="00A916C6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Kroz proračunsku 2025.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godinu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nastavljamo s pružanjem svih dosadašnjih pogodnosti i subvencija, uključujući prijevoz učenika osnovnih škola iznad standarda, prijevoz učenika srednjih škola, isplatu stipendija učenicima i studentima, naknade roditeljima za novorođenu djecu, sudjelovanje u podmirenju troškova te dodjelu subvencija poljoprivrednicima. </w:t>
      </w:r>
    </w:p>
    <w:p w14:paraId="308C32B5" w14:textId="77777777" w:rsidR="00A0371B" w:rsidRPr="00A0371B" w:rsidRDefault="00A0371B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</w:p>
    <w:p w14:paraId="0D820553" w14:textId="77777777" w:rsidR="00A0371B" w:rsidRPr="00A0371B" w:rsidRDefault="00A0371B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</w:p>
    <w:p w14:paraId="50130423" w14:textId="77777777" w:rsidR="00A0371B" w:rsidRPr="00A0371B" w:rsidRDefault="00A0371B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</w:p>
    <w:p w14:paraId="04929B65" w14:textId="77777777" w:rsidR="00A0371B" w:rsidRPr="00A0371B" w:rsidRDefault="00A0371B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</w:p>
    <w:p w14:paraId="4B1B1082" w14:textId="07601BA8" w:rsidR="00A0371B" w:rsidRPr="00A0371B" w:rsidRDefault="00DE349A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>Vjerujem da ćemo, zajedničkim trudom i odgovornim upravljanjem, uspjeti ostvariti sve planirane projekte i osigurati daljnji napredak naše općine. Pozivam vas da se aktivno uključite svojim prijedlozima i sugestijama kako bismo zajedno gradili još bolju budućnost</w:t>
      </w:r>
      <w:r w:rsidR="00A0371B" w:rsidRPr="00A0371B">
        <w:rPr>
          <w:rFonts w:ascii="Georgia Pro Light" w:hAnsi="Georgia Pro Light"/>
          <w:bCs/>
          <w:sz w:val="24"/>
          <w:szCs w:val="24"/>
          <w:lang w:eastAsia="hr-HR"/>
        </w:rPr>
        <w:t>.</w:t>
      </w:r>
    </w:p>
    <w:p w14:paraId="2E383A6D" w14:textId="68551A80" w:rsidR="00DE349A" w:rsidRPr="00A0371B" w:rsidRDefault="00DE349A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Hvala vam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na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povjerenju i podršci!</w:t>
      </w:r>
    </w:p>
    <w:p w14:paraId="3E26366C" w14:textId="77777777" w:rsidR="00DE349A" w:rsidRPr="00A0371B" w:rsidRDefault="00DE349A" w:rsidP="00A916C6">
      <w:pPr>
        <w:spacing w:before="100" w:beforeAutospacing="1" w:after="100" w:afterAutospacing="1"/>
        <w:jc w:val="right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>Načelnik Općine Josipdol</w:t>
      </w:r>
    </w:p>
    <w:p w14:paraId="53BB60DF" w14:textId="2EF6A946" w:rsidR="00A916C6" w:rsidRPr="00A0371B" w:rsidRDefault="00A916C6" w:rsidP="00A916C6">
      <w:pPr>
        <w:spacing w:before="100" w:beforeAutospacing="1" w:after="100" w:afterAutospacing="1"/>
        <w:jc w:val="center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Dragan Rudančić</w:t>
      </w:r>
    </w:p>
    <w:p w14:paraId="4E1A2A60" w14:textId="77777777" w:rsidR="00A916C6" w:rsidRPr="00A0371B" w:rsidRDefault="00A916C6" w:rsidP="00A0371B">
      <w:pPr>
        <w:ind w:firstLine="708"/>
        <w:jc w:val="both"/>
        <w:rPr>
          <w:rFonts w:ascii="Georgia Pro Light" w:hAnsi="Georgia Pro Light"/>
          <w:bCs/>
          <w:i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 xml:space="preserve">Za sve informacije i Vaše upite stojim Vam </w:t>
      </w:r>
      <w:proofErr w:type="gramStart"/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>na</w:t>
      </w:r>
      <w:proofErr w:type="gramEnd"/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 xml:space="preserve"> raspolaganju.</w:t>
      </w:r>
    </w:p>
    <w:p w14:paraId="5CD894F7" w14:textId="49FDC4C8" w:rsidR="00A916C6" w:rsidRPr="00A0371B" w:rsidRDefault="00A916C6" w:rsidP="00A0371B">
      <w:pPr>
        <w:ind w:firstLine="708"/>
        <w:jc w:val="both"/>
        <w:rPr>
          <w:rFonts w:ascii="Georgia Pro Light" w:hAnsi="Georgia Pro Light"/>
          <w:bCs/>
          <w:i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 xml:space="preserve">Email: </w:t>
      </w:r>
      <w:hyperlink r:id="rId11" w:history="1">
        <w:r w:rsidRPr="00A0371B">
          <w:rPr>
            <w:rStyle w:val="Hiperveza"/>
            <w:rFonts w:ascii="Georgia Pro Light" w:hAnsi="Georgia Pro Light"/>
            <w:bCs/>
            <w:i/>
            <w:sz w:val="24"/>
            <w:szCs w:val="24"/>
            <w:lang w:eastAsia="hr-HR"/>
          </w:rPr>
          <w:t>nacelnik@josipdol.hr</w:t>
        </w:r>
      </w:hyperlink>
    </w:p>
    <w:p w14:paraId="27731AE1" w14:textId="14E94368" w:rsidR="00A916C6" w:rsidRPr="00A0371B" w:rsidRDefault="00A916C6" w:rsidP="00A0371B">
      <w:pPr>
        <w:ind w:firstLine="708"/>
        <w:jc w:val="both"/>
        <w:rPr>
          <w:rFonts w:ascii="Georgia Pro Light" w:hAnsi="Georgia Pro Light"/>
          <w:bCs/>
          <w:i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>Telefon: 047 581 298</w:t>
      </w:r>
    </w:p>
    <w:p w14:paraId="6187FCB3" w14:textId="77777777" w:rsidR="00A916C6" w:rsidRDefault="00A916C6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0B14603A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27BC5422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7EF465A1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00EBC40F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6FCD1C95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2ACE759F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4D830C95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37869655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41420B6D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1DBD388E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7F2F5EE6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57588A0D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7AB4EF28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0A47DAF4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01A77B37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112EA5C8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459A90FF" w14:textId="77777777" w:rsidR="00C36EB1" w:rsidRPr="00A0371B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5CF2E1A3" w14:textId="73D0A246" w:rsidR="00A0371B" w:rsidRPr="00A0371B" w:rsidRDefault="00A0371B" w:rsidP="00E166C9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  <w:r w:rsidRPr="00A0371B">
        <w:rPr>
          <w:rFonts w:ascii="Georgia Pro Light" w:hAnsi="Georgia Pro Light"/>
          <w:b/>
          <w:bCs/>
          <w:i/>
          <w:sz w:val="24"/>
          <w:szCs w:val="24"/>
          <w:lang w:eastAsia="hr-HR"/>
        </w:rPr>
        <w:t>II. OPĆENITO O PRORAČUNU I NJEGOVOM SADRŽAJU</w:t>
      </w:r>
    </w:p>
    <w:p w14:paraId="11975D17" w14:textId="77777777" w:rsidR="00793864" w:rsidRDefault="00793864" w:rsidP="00793864">
      <w:pPr>
        <w:spacing w:before="6" w:line="280" w:lineRule="exact"/>
        <w:rPr>
          <w:sz w:val="28"/>
          <w:szCs w:val="28"/>
        </w:rPr>
      </w:pPr>
    </w:p>
    <w:p w14:paraId="54F9F624" w14:textId="317D829A" w:rsidR="00793864" w:rsidRPr="00E166C9" w:rsidRDefault="00E166C9" w:rsidP="00E166C9">
      <w:pPr>
        <w:ind w:right="5918"/>
        <w:jc w:val="both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ab/>
      </w:r>
      <w:r w:rsidRPr="00E166C9">
        <w:rPr>
          <w:rFonts w:ascii="Georgia Pro Light" w:eastAsia="Georgia Pro Light" w:hAnsi="Georgia Pro Light" w:cs="Georgia Pro Light"/>
          <w:b/>
          <w:i/>
          <w:sz w:val="22"/>
          <w:szCs w:val="22"/>
        </w:rPr>
        <w:t>Što je proračun?</w:t>
      </w:r>
    </w:p>
    <w:p w14:paraId="1464A5D6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743AC5A6" w14:textId="77777777" w:rsidR="00793864" w:rsidRDefault="00793864" w:rsidP="00E966D9">
      <w:pPr>
        <w:spacing w:line="276" w:lineRule="auto"/>
        <w:ind w:left="116" w:right="80" w:firstLine="59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Proračun je temeljni financijski dokument jedinice lokalne i područne (regionalne) samouprave.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un</w:t>
      </w:r>
      <w:r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4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4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u,</w:t>
      </w:r>
      <w:r>
        <w:rPr>
          <w:rFonts w:ascii="Georgia Pro Light" w:eastAsia="Georgia Pro Light" w:hAnsi="Georgia Pro Light" w:cs="Georgia Pro Light"/>
          <w:i/>
          <w:spacing w:val="4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4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zda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1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</w:p>
    <w:p w14:paraId="0DBD7961" w14:textId="77777777" w:rsidR="00793864" w:rsidRDefault="00793864" w:rsidP="00793864">
      <w:pPr>
        <w:spacing w:before="3"/>
        <w:ind w:left="116" w:right="4660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31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fi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38E62C52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1C00E86F" w14:textId="157B81D2" w:rsidR="00793864" w:rsidRDefault="00793864" w:rsidP="00E166C9">
      <w:pPr>
        <w:ind w:left="116" w:right="77" w:firstLine="59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un 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l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- 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men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 w:rsidR="00E166C9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u.</w:t>
      </w:r>
    </w:p>
    <w:p w14:paraId="69E19DA6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9DFF80C" w14:textId="559EC3EC" w:rsidR="00793864" w:rsidRDefault="00793864" w:rsidP="00E166C9">
      <w:pPr>
        <w:ind w:left="116" w:right="79" w:firstLine="59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un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iti</w:t>
      </w:r>
      <w:r>
        <w:rPr>
          <w:rFonts w:ascii="Georgia Pro Light" w:eastAsia="Georgia Pro Light" w:hAnsi="Georgia Pro Light" w:cs="Georgia Pro Light"/>
          <w:i/>
          <w:spacing w:val="2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iz</w:t>
      </w:r>
      <w:r w:rsidR="00E166C9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ra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503BD833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50A711FA" w14:textId="13CD4848" w:rsidR="00793864" w:rsidRPr="00FD7B0A" w:rsidRDefault="00793864" w:rsidP="00E166C9">
      <w:pPr>
        <w:ind w:left="116" w:right="78" w:firstLine="59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4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proofErr w:type="gramEnd"/>
      <w:r>
        <w:rPr>
          <w:rFonts w:ascii="Georgia Pro Light" w:eastAsia="Georgia Pro Light" w:hAnsi="Georgia Pro Light" w:cs="Georgia Pro Light"/>
          <w:i/>
          <w:spacing w:val="3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im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im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3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–</w:t>
      </w:r>
      <w:r>
        <w:rPr>
          <w:rFonts w:ascii="Georgia Pro Light" w:eastAsia="Georgia Pro Light" w:hAnsi="Georgia Pro Light" w:cs="Georgia Pro Light"/>
          <w:i/>
          <w:spacing w:val="2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 w:rsidR="00E166C9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(„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FD7B0A"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 w:rsidRPr="00FD7B0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 w:rsidRPr="00FD7B0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“</w:t>
      </w:r>
      <w:r w:rsidRPr="00FD7B0A"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 w:rsidRPr="00FD7B0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: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 w:rsidR="00A80A59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141/21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).</w:t>
      </w:r>
    </w:p>
    <w:p w14:paraId="346980F5" w14:textId="77777777" w:rsidR="00793864" w:rsidRDefault="00793864" w:rsidP="00793864">
      <w:pPr>
        <w:spacing w:before="5" w:line="120" w:lineRule="exact"/>
        <w:rPr>
          <w:sz w:val="12"/>
          <w:szCs w:val="12"/>
        </w:rPr>
      </w:pPr>
    </w:p>
    <w:p w14:paraId="609F2EC1" w14:textId="77777777" w:rsidR="00793864" w:rsidRDefault="00793864" w:rsidP="00793864">
      <w:pPr>
        <w:spacing w:line="200" w:lineRule="exact"/>
      </w:pPr>
    </w:p>
    <w:p w14:paraId="55D180D2" w14:textId="77777777" w:rsidR="00793864" w:rsidRDefault="00793864" w:rsidP="00793864">
      <w:pPr>
        <w:spacing w:line="200" w:lineRule="exact"/>
      </w:pPr>
    </w:p>
    <w:p w14:paraId="6147E8E8" w14:textId="77777777" w:rsidR="00793864" w:rsidRDefault="00793864" w:rsidP="00793864">
      <w:pPr>
        <w:ind w:left="116" w:right="6290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nk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 l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 ?</w:t>
      </w:r>
      <w:proofErr w:type="gramEnd"/>
    </w:p>
    <w:p w14:paraId="1EBEE659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1C97A48C" w14:textId="77777777" w:rsidR="00793864" w:rsidRDefault="00793864" w:rsidP="00793864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</w:p>
    <w:p w14:paraId="00905BE4" w14:textId="77777777" w:rsidR="00793864" w:rsidRDefault="00793864" w:rsidP="00793864">
      <w:pPr>
        <w:spacing w:before="20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f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</w:p>
    <w:p w14:paraId="3D21E2D0" w14:textId="77777777" w:rsidR="00793864" w:rsidRDefault="00793864" w:rsidP="00793864">
      <w:pPr>
        <w:spacing w:before="17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</w:p>
    <w:p w14:paraId="58072D1D" w14:textId="4F4BD520" w:rsidR="00793864" w:rsidRDefault="00793864" w:rsidP="00793864">
      <w:pPr>
        <w:spacing w:before="20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 w:rsidR="00260C96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vodič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265A97E4" w14:textId="77777777" w:rsidR="00793864" w:rsidRDefault="00793864" w:rsidP="00793864">
      <w:pPr>
        <w:spacing w:before="22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7C81BDF2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</w:rPr>
        <w:sectPr w:rsidR="00793864" w:rsidSect="00FD7B0A">
          <w:headerReference w:type="default" r:id="rId12"/>
          <w:footerReference w:type="default" r:id="rId13"/>
          <w:type w:val="continuous"/>
          <w:pgSz w:w="11920" w:h="16840"/>
          <w:pgMar w:top="1300" w:right="1300" w:bottom="280" w:left="1300" w:header="708" w:footer="734" w:gutter="0"/>
          <w:pgNumType w:start="2"/>
          <w:cols w:space="720"/>
        </w:sectPr>
      </w:pPr>
    </w:p>
    <w:p w14:paraId="746E108B" w14:textId="77777777" w:rsidR="00793864" w:rsidRDefault="00793864" w:rsidP="00793864">
      <w:pPr>
        <w:spacing w:before="36"/>
        <w:ind w:left="116" w:right="6467"/>
        <w:jc w:val="both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</w:p>
    <w:p w14:paraId="5B72684D" w14:textId="77777777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  <w:r w:rsidRPr="00556892">
        <w:rPr>
          <w:rFonts w:ascii="Georgia Pro Light" w:hAnsi="Georgia Pro Light"/>
          <w:i/>
          <w:sz w:val="22"/>
          <w:szCs w:val="22"/>
        </w:rPr>
        <w:t xml:space="preserve">Proračun se sastoji se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od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općeg i posebnog dijela, te obrazloženja proračuna. </w:t>
      </w:r>
    </w:p>
    <w:p w14:paraId="719FAAD4" w14:textId="77777777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</w:p>
    <w:p w14:paraId="652784B7" w14:textId="77777777" w:rsidR="00556892" w:rsidRPr="00E166C9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b/>
          <w:i/>
          <w:sz w:val="22"/>
          <w:szCs w:val="22"/>
        </w:rPr>
      </w:pPr>
      <w:r w:rsidRPr="00E166C9">
        <w:rPr>
          <w:rFonts w:ascii="Georgia Pro Light" w:hAnsi="Georgia Pro Light"/>
          <w:b/>
          <w:i/>
          <w:sz w:val="22"/>
          <w:szCs w:val="22"/>
        </w:rPr>
        <w:t>Opći dio proračuna sadrži:</w:t>
      </w:r>
    </w:p>
    <w:p w14:paraId="0C75D577" w14:textId="77777777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  <w:r w:rsidRPr="00556892">
        <w:rPr>
          <w:rFonts w:ascii="Georgia Pro Light" w:hAnsi="Georgia Pro Light"/>
          <w:i/>
          <w:sz w:val="22"/>
          <w:szCs w:val="22"/>
        </w:rPr>
        <w:t xml:space="preserve"> -Sažetak Računa prihoda i rashoda i Računa financiranja</w:t>
      </w:r>
    </w:p>
    <w:p w14:paraId="31EF1700" w14:textId="77777777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  <w:r w:rsidRPr="00556892">
        <w:rPr>
          <w:rFonts w:ascii="Georgia Pro Light" w:hAnsi="Georgia Pro Light"/>
          <w:i/>
          <w:sz w:val="22"/>
          <w:szCs w:val="22"/>
        </w:rPr>
        <w:t xml:space="preserve"> -Račun prihoda i rashoda i Račun financiranja. </w:t>
      </w:r>
    </w:p>
    <w:p w14:paraId="1569856C" w14:textId="3C52306B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  <w:r w:rsidRPr="00556892">
        <w:rPr>
          <w:rFonts w:ascii="Georgia Pro Light" w:hAnsi="Georgia Pro Light"/>
          <w:i/>
          <w:sz w:val="22"/>
          <w:szCs w:val="22"/>
        </w:rPr>
        <w:t xml:space="preserve">Račun prihoda i rashoda sastoji se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od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prihoda i rashoda iskazanih prema izvorima financiranja i ekonomskoj klasifikaciji te rashoda iskazanih prema funkcijskoj klasifikaciji. U računu financiranja iskazuju se primici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od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financijske imovine i zaduživanja te izdaci za financijsku imovinu i otplate instrumenata zaduživanja prema izvorima financiranja i ekonomskoj klasifikaciji. Ako prihodi i primici nisu jednaki ukupnim rashodima i izdacima, opći dio proračuna sadrži preneseni višak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ili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preneseni manjak prihoda nad rashodima. </w:t>
      </w:r>
    </w:p>
    <w:p w14:paraId="162D2F56" w14:textId="32B50257" w:rsidR="00793864" w:rsidRPr="00556892" w:rsidRDefault="00556892" w:rsidP="00556892">
      <w:pPr>
        <w:spacing w:before="36"/>
        <w:ind w:left="116" w:right="-36" w:firstLine="360"/>
        <w:jc w:val="both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  <w:r w:rsidRPr="00E166C9">
        <w:rPr>
          <w:rFonts w:ascii="Georgia Pro Light" w:hAnsi="Georgia Pro Light"/>
          <w:b/>
          <w:i/>
          <w:sz w:val="22"/>
          <w:szCs w:val="22"/>
        </w:rPr>
        <w:t>Posebni dio proračuna</w:t>
      </w:r>
      <w:r w:rsidRPr="00556892">
        <w:rPr>
          <w:rFonts w:ascii="Georgia Pro Light" w:hAnsi="Georgia Pro Light"/>
          <w:i/>
          <w:sz w:val="22"/>
          <w:szCs w:val="22"/>
        </w:rPr>
        <w:t xml:space="preserve"> sastoji se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od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plana rashoda i izdataka jedinice lokalne i područne (regionalne) samouprave i njihovih proračunskih korisnika iskazanih prema ekonomskoj klasifikaciji, prema organizacijskoj klasifikaciji, i izvorima financiranja raspoređenih u programe koji se sastoje od aktivnosti i projekata.</w:t>
      </w:r>
    </w:p>
    <w:p w14:paraId="0788041F" w14:textId="77777777" w:rsidR="00793864" w:rsidRDefault="00793864" w:rsidP="00793864">
      <w:pPr>
        <w:spacing w:line="200" w:lineRule="exact"/>
      </w:pPr>
    </w:p>
    <w:p w14:paraId="6C06215E" w14:textId="77777777" w:rsidR="00556892" w:rsidRDefault="00556892" w:rsidP="00793864">
      <w:pPr>
        <w:spacing w:line="200" w:lineRule="exact"/>
      </w:pPr>
    </w:p>
    <w:p w14:paraId="3FAAA4B8" w14:textId="77777777" w:rsidR="00B37309" w:rsidRPr="00B37309" w:rsidRDefault="00B37309" w:rsidP="00B37309">
      <w:pPr>
        <w:spacing w:line="252" w:lineRule="auto"/>
        <w:ind w:firstLine="360"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Polazišna osnova za izradu prijedloga proračuna i definiranje politike za slijedeće trogodišnje razdoblje je:</w:t>
      </w:r>
    </w:p>
    <w:p w14:paraId="107DFAD7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 xml:space="preserve">Poboljšanje kvalitete življenja i ravnomjeran razvoj općine </w:t>
      </w:r>
    </w:p>
    <w:p w14:paraId="4C0CD555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Izgradnja i razvoj komunalne infrastrukture</w:t>
      </w:r>
    </w:p>
    <w:p w14:paraId="236105CE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Unapređenje kulture i sporta</w:t>
      </w:r>
    </w:p>
    <w:p w14:paraId="5C288733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Društvena briga o djeci i unapređenje socijalne skrbi</w:t>
      </w:r>
    </w:p>
    <w:p w14:paraId="19D7A7CA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Usklađivanje realizacije investicijskih projekata s proračunskim mogućnostima.</w:t>
      </w:r>
    </w:p>
    <w:p w14:paraId="423B09AF" w14:textId="77777777" w:rsidR="00556892" w:rsidRDefault="00556892" w:rsidP="00793864">
      <w:pPr>
        <w:spacing w:line="200" w:lineRule="exact"/>
      </w:pPr>
    </w:p>
    <w:p w14:paraId="458C91FA" w14:textId="6698BC68" w:rsidR="00B37309" w:rsidRPr="00B37309" w:rsidRDefault="00E166C9" w:rsidP="00B37309">
      <w:pPr>
        <w:ind w:firstLine="708"/>
        <w:jc w:val="both"/>
        <w:rPr>
          <w:rFonts w:ascii="Georgia Pro Cond Light" w:hAnsi="Georgia Pro Cond Light"/>
          <w:i/>
          <w:color w:val="000000" w:themeColor="text1"/>
          <w:sz w:val="22"/>
          <w:szCs w:val="22"/>
        </w:rPr>
      </w:pPr>
      <w:r>
        <w:rPr>
          <w:rFonts w:ascii="Georgia Pro Cond Light" w:hAnsi="Georgia Pro Cond Light"/>
          <w:i/>
          <w:sz w:val="22"/>
          <w:szCs w:val="22"/>
        </w:rPr>
        <w:t xml:space="preserve">U odnosu </w:t>
      </w:r>
      <w:proofErr w:type="gramStart"/>
      <w:r>
        <w:rPr>
          <w:rFonts w:ascii="Georgia Pro Cond Light" w:hAnsi="Georgia Pro Cond Light"/>
          <w:i/>
          <w:sz w:val="22"/>
          <w:szCs w:val="22"/>
        </w:rPr>
        <w:t>na</w:t>
      </w:r>
      <w:proofErr w:type="gramEnd"/>
      <w:r>
        <w:rPr>
          <w:rFonts w:ascii="Georgia Pro Cond Light" w:hAnsi="Georgia Pro Cond Light"/>
          <w:i/>
          <w:sz w:val="22"/>
          <w:szCs w:val="22"/>
        </w:rPr>
        <w:t xml:space="preserve"> Proračun 2024</w:t>
      </w:r>
      <w:r w:rsidR="00B37309" w:rsidRPr="00B37309">
        <w:rPr>
          <w:rFonts w:ascii="Georgia Pro Cond Light" w:hAnsi="Georgia Pro Cond Light"/>
          <w:i/>
          <w:sz w:val="22"/>
          <w:szCs w:val="22"/>
        </w:rPr>
        <w:t xml:space="preserve">. </w:t>
      </w:r>
      <w:proofErr w:type="gramStart"/>
      <w:r w:rsidR="00B37309" w:rsidRPr="00B37309">
        <w:rPr>
          <w:rFonts w:ascii="Georgia Pro Cond Light" w:hAnsi="Georgia Pro Cond Light"/>
          <w:i/>
          <w:sz w:val="22"/>
          <w:szCs w:val="22"/>
        </w:rPr>
        <w:t>godine</w:t>
      </w:r>
      <w:proofErr w:type="gramEnd"/>
      <w:r w:rsidR="00B37309" w:rsidRPr="00B37309">
        <w:rPr>
          <w:rFonts w:ascii="Georgia Pro Cond Light" w:hAnsi="Georgia Pro Cond Light"/>
          <w:i/>
          <w:sz w:val="22"/>
          <w:szCs w:val="22"/>
        </w:rPr>
        <w:t xml:space="preserve"> ovaj predloženi proračun zadržao je i povećao dostignute standarde u području obrazovanja, socijalne skrbi građana, zdravstvene zaštite, sporta, kulture, komunalnog održavanja i drugih područja koje su u nadležnosti jedinice lokalne samouprave. Proračunom su planirani projekti koji se prenose iz prethodnih razdoblja, koji se dovršavaju </w:t>
      </w:r>
      <w:proofErr w:type="gramStart"/>
      <w:r w:rsidR="00B37309" w:rsidRPr="00B37309">
        <w:rPr>
          <w:rFonts w:ascii="Georgia Pro Cond Light" w:hAnsi="Georgia Pro Cond Light"/>
          <w:i/>
          <w:sz w:val="22"/>
          <w:szCs w:val="22"/>
        </w:rPr>
        <w:t>ili</w:t>
      </w:r>
      <w:proofErr w:type="gramEnd"/>
      <w:r w:rsidR="00B37309" w:rsidRPr="00B37309">
        <w:rPr>
          <w:rFonts w:ascii="Georgia Pro Cond Light" w:hAnsi="Georgia Pro Cond Light"/>
          <w:i/>
          <w:sz w:val="22"/>
          <w:szCs w:val="22"/>
        </w:rPr>
        <w:t xml:space="preserve"> će se realizacija odvijati kroz više proračunskih godina, odnosno koji su već duže vrijeme bili prisutni u planovima. Prioritet je dan projektima za koje se očekuju </w:t>
      </w:r>
      <w:proofErr w:type="gramStart"/>
      <w:r w:rsidR="00B37309" w:rsidRPr="00B37309">
        <w:rPr>
          <w:rFonts w:ascii="Georgia Pro Cond Light" w:hAnsi="Georgia Pro Cond Light"/>
          <w:i/>
          <w:sz w:val="22"/>
          <w:szCs w:val="22"/>
        </w:rPr>
        <w:t>ili</w:t>
      </w:r>
      <w:proofErr w:type="gramEnd"/>
      <w:r w:rsidR="00B37309" w:rsidRPr="00B37309">
        <w:rPr>
          <w:rFonts w:ascii="Georgia Pro Cond Light" w:hAnsi="Georgia Pro Cond Light"/>
          <w:i/>
          <w:sz w:val="22"/>
          <w:szCs w:val="22"/>
        </w:rPr>
        <w:t xml:space="preserve"> su odobrena sredstva pomoći iz EU ili drugih izvora na što nas obavezuju ugovorene obveze.</w:t>
      </w:r>
    </w:p>
    <w:p w14:paraId="5C9C4AA0" w14:textId="77777777" w:rsidR="00B37309" w:rsidRDefault="00B37309" w:rsidP="00793864">
      <w:pPr>
        <w:spacing w:line="200" w:lineRule="exact"/>
      </w:pPr>
    </w:p>
    <w:p w14:paraId="72E7CDDD" w14:textId="77777777" w:rsidR="00B37309" w:rsidRDefault="00B37309" w:rsidP="00793864">
      <w:pPr>
        <w:spacing w:line="200" w:lineRule="exact"/>
      </w:pPr>
    </w:p>
    <w:p w14:paraId="0812E0E6" w14:textId="77777777" w:rsidR="00793864" w:rsidRDefault="00793864" w:rsidP="00793864">
      <w:pPr>
        <w:spacing w:line="200" w:lineRule="exact"/>
      </w:pPr>
    </w:p>
    <w:p w14:paraId="574A7D8B" w14:textId="77777777" w:rsidR="00793864" w:rsidRDefault="00793864" w:rsidP="00793864">
      <w:pPr>
        <w:ind w:left="116" w:right="6090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 iz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saznati</w:t>
      </w:r>
    </w:p>
    <w:p w14:paraId="5FBF1ADB" w14:textId="77777777" w:rsidR="00793864" w:rsidRDefault="00793864" w:rsidP="00793864">
      <w:pPr>
        <w:spacing w:before="16" w:line="220" w:lineRule="exact"/>
        <w:rPr>
          <w:b/>
          <w:sz w:val="22"/>
          <w:szCs w:val="22"/>
        </w:rPr>
      </w:pPr>
    </w:p>
    <w:p w14:paraId="417629D6" w14:textId="77777777" w:rsidR="00793864" w:rsidRDefault="00793864" w:rsidP="00793864">
      <w:pPr>
        <w:pStyle w:val="Odlomakpopisa"/>
        <w:numPr>
          <w:ilvl w:val="0"/>
          <w:numId w:val="6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6D2FCE42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5E0899CF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f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0B018054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f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53A4E018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ul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ru</w:t>
      </w:r>
    </w:p>
    <w:p w14:paraId="7735E0CB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ul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riz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</w:t>
      </w:r>
    </w:p>
    <w:p w14:paraId="68FDB10C" w14:textId="77777777" w:rsidR="00793864" w:rsidRDefault="00793864" w:rsidP="00793864">
      <w:pPr>
        <w:pStyle w:val="Odlomakpopisa"/>
        <w:numPr>
          <w:ilvl w:val="0"/>
          <w:numId w:val="6"/>
        </w:numPr>
        <w:spacing w:before="3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rb,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titu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spaša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677E0960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goj</w:t>
      </w:r>
    </w:p>
    <w:p w14:paraId="693A96EB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ču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eds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tr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07BC968F" w14:textId="77777777" w:rsidR="00793864" w:rsidRDefault="00793864" w:rsidP="00793864">
      <w:pPr>
        <w:pStyle w:val="Odlomakpopisa"/>
        <w:numPr>
          <w:ilvl w:val="0"/>
          <w:numId w:val="6"/>
        </w:numPr>
        <w:spacing w:before="41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68E88F9D" w14:textId="77777777" w:rsidR="00793864" w:rsidRDefault="00793864" w:rsidP="00793864">
      <w:pPr>
        <w:spacing w:before="5" w:line="120" w:lineRule="exact"/>
        <w:rPr>
          <w:sz w:val="12"/>
          <w:szCs w:val="12"/>
        </w:rPr>
      </w:pPr>
    </w:p>
    <w:p w14:paraId="3CDA658F" w14:textId="77777777" w:rsidR="00793864" w:rsidRDefault="00793864" w:rsidP="00793864">
      <w:pPr>
        <w:spacing w:line="200" w:lineRule="exact"/>
      </w:pPr>
    </w:p>
    <w:p w14:paraId="5FC548A0" w14:textId="7285A317" w:rsidR="00556892" w:rsidRPr="00CC5712" w:rsidRDefault="00556892" w:rsidP="00E166C9">
      <w:pPr>
        <w:ind w:firstLine="708"/>
        <w:jc w:val="both"/>
        <w:rPr>
          <w:rFonts w:ascii="Georgia Pro Light" w:hAnsi="Georgia Pro Light"/>
          <w:i/>
          <w:sz w:val="22"/>
          <w:szCs w:val="22"/>
        </w:rPr>
      </w:pPr>
      <w:r w:rsidRPr="00CC5712">
        <w:rPr>
          <w:rFonts w:ascii="Georgia Pro Light" w:hAnsi="Georgia Pro Light"/>
          <w:i/>
          <w:sz w:val="22"/>
          <w:szCs w:val="22"/>
        </w:rPr>
        <w:lastRenderedPageBreak/>
        <w:t>Proračun Općine Josipdol je konsolidirani, što znači da sadrži prihode i primitke, rashode i izdatke Općine Josipdo</w:t>
      </w:r>
      <w:r w:rsidR="00CC5712" w:rsidRPr="00CC5712">
        <w:rPr>
          <w:rFonts w:ascii="Georgia Pro Light" w:hAnsi="Georgia Pro Light"/>
          <w:i/>
          <w:sz w:val="22"/>
          <w:szCs w:val="22"/>
        </w:rPr>
        <w:t>l i proračunskog korisnika Dječ</w:t>
      </w:r>
      <w:r w:rsidRPr="00CC5712">
        <w:rPr>
          <w:rFonts w:ascii="Georgia Pro Light" w:hAnsi="Georgia Pro Light"/>
          <w:i/>
          <w:sz w:val="22"/>
          <w:szCs w:val="22"/>
        </w:rPr>
        <w:t>j</w:t>
      </w:r>
      <w:r w:rsidR="00CC5712" w:rsidRPr="00CC5712">
        <w:rPr>
          <w:rFonts w:ascii="Georgia Pro Light" w:hAnsi="Georgia Pro Light"/>
          <w:i/>
          <w:sz w:val="22"/>
          <w:szCs w:val="22"/>
        </w:rPr>
        <w:t>e</w:t>
      </w:r>
      <w:r w:rsidRPr="00CC5712">
        <w:rPr>
          <w:rFonts w:ascii="Georgia Pro Light" w:hAnsi="Georgia Pro Light"/>
          <w:i/>
          <w:sz w:val="22"/>
          <w:szCs w:val="22"/>
        </w:rPr>
        <w:t>g vrtića Josipdol</w:t>
      </w:r>
      <w:r w:rsidR="00DE3C21">
        <w:rPr>
          <w:rFonts w:ascii="Georgia Pro Light" w:hAnsi="Georgia Pro Light"/>
          <w:i/>
          <w:sz w:val="22"/>
          <w:szCs w:val="22"/>
        </w:rPr>
        <w:t>.</w:t>
      </w:r>
    </w:p>
    <w:p w14:paraId="2176EB87" w14:textId="47E7E09A" w:rsidR="00793864" w:rsidRDefault="00556892" w:rsidP="00E166C9">
      <w:pPr>
        <w:ind w:firstLine="708"/>
        <w:jc w:val="both"/>
        <w:rPr>
          <w:rFonts w:ascii="Georgia Pro Light" w:hAnsi="Georgia Pro Light"/>
          <w:i/>
          <w:sz w:val="22"/>
          <w:szCs w:val="22"/>
        </w:rPr>
      </w:pPr>
      <w:r w:rsidRPr="00CC5712">
        <w:rPr>
          <w:rFonts w:ascii="Georgia Pro Light" w:hAnsi="Georgia Pro Light"/>
          <w:i/>
          <w:sz w:val="22"/>
          <w:szCs w:val="22"/>
        </w:rPr>
        <w:t>Udio vlastitih i</w:t>
      </w:r>
      <w:r w:rsidR="00CC5712" w:rsidRPr="00CC5712">
        <w:rPr>
          <w:rFonts w:ascii="Georgia Pro Light" w:hAnsi="Georgia Pro Light"/>
          <w:i/>
          <w:sz w:val="22"/>
          <w:szCs w:val="22"/>
        </w:rPr>
        <w:t xml:space="preserve"> namjenskih prihoda proračunskog</w:t>
      </w:r>
      <w:r w:rsidRPr="00CC5712">
        <w:rPr>
          <w:rFonts w:ascii="Georgia Pro Light" w:hAnsi="Georgia Pro Light"/>
          <w:i/>
          <w:sz w:val="22"/>
          <w:szCs w:val="22"/>
        </w:rPr>
        <w:t xml:space="preserve"> korisnika u konsolidiranom Proračunu Općine Josipdol i</w:t>
      </w:r>
      <w:r w:rsidR="00DE3C21">
        <w:rPr>
          <w:rFonts w:ascii="Georgia Pro Light" w:hAnsi="Georgia Pro Light"/>
          <w:i/>
          <w:sz w:val="22"/>
          <w:szCs w:val="22"/>
        </w:rPr>
        <w:t>znosi samo 19</w:t>
      </w:r>
      <w:proofErr w:type="gramStart"/>
      <w:r w:rsidR="00DE3C21">
        <w:rPr>
          <w:rFonts w:ascii="Georgia Pro Light" w:hAnsi="Georgia Pro Light"/>
          <w:i/>
          <w:sz w:val="22"/>
          <w:szCs w:val="22"/>
        </w:rPr>
        <w:t>,36</w:t>
      </w:r>
      <w:proofErr w:type="gramEnd"/>
      <w:r w:rsidRPr="00CC5712">
        <w:rPr>
          <w:rFonts w:ascii="Georgia Pro Light" w:hAnsi="Georgia Pro Light"/>
          <w:i/>
          <w:sz w:val="22"/>
          <w:szCs w:val="22"/>
        </w:rPr>
        <w:t>% , što podrazumi</w:t>
      </w:r>
      <w:r w:rsidR="00CC5712" w:rsidRPr="00CC5712">
        <w:rPr>
          <w:rFonts w:ascii="Georgia Pro Light" w:hAnsi="Georgia Pro Light"/>
          <w:i/>
          <w:sz w:val="22"/>
          <w:szCs w:val="22"/>
        </w:rPr>
        <w:t>jeva da se proračunski korisnik</w:t>
      </w:r>
      <w:r w:rsidRPr="00CC5712">
        <w:rPr>
          <w:rFonts w:ascii="Georgia Pro Light" w:hAnsi="Georgia Pro Light"/>
          <w:i/>
          <w:sz w:val="22"/>
          <w:szCs w:val="22"/>
        </w:rPr>
        <w:t xml:space="preserve"> više financiraju iz općih prihoda i primitaka </w:t>
      </w:r>
      <w:r w:rsidR="00CC5712" w:rsidRPr="00CC5712">
        <w:rPr>
          <w:rFonts w:ascii="Georgia Pro Light" w:hAnsi="Georgia Pro Light"/>
          <w:i/>
          <w:sz w:val="22"/>
          <w:szCs w:val="22"/>
        </w:rPr>
        <w:t>Općine</w:t>
      </w:r>
      <w:r w:rsidRPr="00CC5712">
        <w:rPr>
          <w:rFonts w:ascii="Georgia Pro Light" w:hAnsi="Georgia Pro Light"/>
          <w:i/>
          <w:sz w:val="22"/>
          <w:szCs w:val="22"/>
        </w:rPr>
        <w:t xml:space="preserve">, tj. </w:t>
      </w:r>
      <w:proofErr w:type="gramStart"/>
      <w:r w:rsidRPr="00CC5712">
        <w:rPr>
          <w:rFonts w:ascii="Georgia Pro Light" w:hAnsi="Georgia Pro Light"/>
          <w:i/>
          <w:sz w:val="22"/>
          <w:szCs w:val="22"/>
        </w:rPr>
        <w:t>iz</w:t>
      </w:r>
      <w:proofErr w:type="gramEnd"/>
      <w:r w:rsidRPr="00CC5712">
        <w:rPr>
          <w:rFonts w:ascii="Georgia Pro Light" w:hAnsi="Georgia Pro Light"/>
          <w:i/>
          <w:sz w:val="22"/>
          <w:szCs w:val="22"/>
        </w:rPr>
        <w:t xml:space="preserve"> proračuna svog osnivača.</w:t>
      </w:r>
    </w:p>
    <w:p w14:paraId="1F63D2BB" w14:textId="77777777" w:rsidR="00CC5712" w:rsidRDefault="00CC5712" w:rsidP="00E166C9">
      <w:pPr>
        <w:ind w:firstLine="708"/>
        <w:jc w:val="both"/>
        <w:rPr>
          <w:rFonts w:ascii="Georgia Pro Light" w:hAnsi="Georgia Pro Light"/>
          <w:i/>
          <w:sz w:val="22"/>
          <w:szCs w:val="22"/>
        </w:rPr>
      </w:pPr>
    </w:p>
    <w:p w14:paraId="53981EFB" w14:textId="77777777" w:rsidR="00CC5712" w:rsidRPr="002376B5" w:rsidRDefault="00CC5712" w:rsidP="00E166C9">
      <w:pPr>
        <w:spacing w:line="200" w:lineRule="exact"/>
        <w:ind w:firstLine="708"/>
        <w:jc w:val="both"/>
        <w:rPr>
          <w:rFonts w:ascii="Georgia Pro Light" w:hAnsi="Georgia Pro Light"/>
          <w:i/>
          <w:sz w:val="22"/>
          <w:szCs w:val="22"/>
        </w:rPr>
      </w:pPr>
    </w:p>
    <w:p w14:paraId="63AD9E5D" w14:textId="77777777" w:rsidR="00CC5712" w:rsidRPr="002376B5" w:rsidRDefault="00CC5712" w:rsidP="00E166C9">
      <w:pPr>
        <w:spacing w:line="200" w:lineRule="exact"/>
        <w:ind w:firstLine="708"/>
        <w:jc w:val="both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Uz proračun, donose se i projekcije prihoda i primitaka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te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rashoda i izdataka za sljedeće dvije proračunske godine. </w:t>
      </w:r>
    </w:p>
    <w:p w14:paraId="0C80CF08" w14:textId="77777777" w:rsidR="00E166C9" w:rsidRDefault="00E166C9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</w:p>
    <w:p w14:paraId="449312F0" w14:textId="77777777" w:rsidR="00E166C9" w:rsidRDefault="00E166C9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</w:p>
    <w:p w14:paraId="594A6165" w14:textId="77777777" w:rsidR="00E166C9" w:rsidRDefault="00E166C9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</w:p>
    <w:p w14:paraId="1587423A" w14:textId="77777777" w:rsidR="00E166C9" w:rsidRDefault="00E166C9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</w:p>
    <w:p w14:paraId="7F9258E8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>Proračun se donosi i izvršava s skladu s načelima:</w:t>
      </w:r>
    </w:p>
    <w:p w14:paraId="6EF7F839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 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jedinstva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i točnosti proračuna,</w:t>
      </w:r>
    </w:p>
    <w:p w14:paraId="5D740B65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 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proračunske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godine, </w:t>
      </w:r>
    </w:p>
    <w:p w14:paraId="5FCC6119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višegodišnjeg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planiranja, </w:t>
      </w:r>
    </w:p>
    <w:p w14:paraId="3CA5BAED" w14:textId="77777777" w:rsidR="00F11599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uravnoteženosti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, </w:t>
      </w:r>
    </w:p>
    <w:p w14:paraId="644948F6" w14:textId="3D00FA5A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obračunske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jedinice, </w:t>
      </w:r>
    </w:p>
    <w:p w14:paraId="6E4A570D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univerzalnosti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, </w:t>
      </w:r>
    </w:p>
    <w:p w14:paraId="090A06F5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specifikacije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, </w:t>
      </w:r>
    </w:p>
    <w:p w14:paraId="4B8B9350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dobrog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financijskog upravljanja</w:t>
      </w:r>
    </w:p>
    <w:p w14:paraId="446CF39A" w14:textId="2AEE85E9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 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i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transparentnosti (podrazumijeva pravodobno objavljivanje vjerodostojnih dokumenata, podataka i informacija na sustavan način). </w:t>
      </w:r>
    </w:p>
    <w:p w14:paraId="1B941782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</w:p>
    <w:p w14:paraId="7831AC74" w14:textId="4EFDDEAF" w:rsidR="00CC5712" w:rsidRPr="002376B5" w:rsidRDefault="00E166C9" w:rsidP="00E966D9">
      <w:pPr>
        <w:ind w:firstLine="708"/>
        <w:rPr>
          <w:i/>
        </w:rPr>
      </w:pPr>
      <w:r>
        <w:rPr>
          <w:rFonts w:ascii="Georgia Pro Light" w:hAnsi="Georgia Pro Light"/>
          <w:i/>
          <w:sz w:val="22"/>
          <w:szCs w:val="22"/>
        </w:rPr>
        <w:t xml:space="preserve">Proračun Općine Josipdol za 2025. </w:t>
      </w:r>
      <w:proofErr w:type="gramStart"/>
      <w:r>
        <w:rPr>
          <w:rFonts w:ascii="Georgia Pro Light" w:hAnsi="Georgia Pro Light"/>
          <w:i/>
          <w:sz w:val="22"/>
          <w:szCs w:val="22"/>
        </w:rPr>
        <w:t>godinu</w:t>
      </w:r>
      <w:proofErr w:type="gramEnd"/>
      <w:r>
        <w:rPr>
          <w:rFonts w:ascii="Georgia Pro Light" w:hAnsi="Georgia Pro Light"/>
          <w:i/>
          <w:sz w:val="22"/>
          <w:szCs w:val="22"/>
        </w:rPr>
        <w:t xml:space="preserve"> i projekcije za 2026. </w:t>
      </w:r>
      <w:proofErr w:type="gramStart"/>
      <w:r>
        <w:rPr>
          <w:rFonts w:ascii="Georgia Pro Light" w:hAnsi="Georgia Pro Light"/>
          <w:i/>
          <w:sz w:val="22"/>
          <w:szCs w:val="22"/>
        </w:rPr>
        <w:t>i</w:t>
      </w:r>
      <w:proofErr w:type="gramEnd"/>
      <w:r>
        <w:rPr>
          <w:rFonts w:ascii="Georgia Pro Light" w:hAnsi="Georgia Pro Light"/>
          <w:i/>
          <w:sz w:val="22"/>
          <w:szCs w:val="22"/>
        </w:rPr>
        <w:t xml:space="preserve"> 2027</w:t>
      </w:r>
      <w:r w:rsidR="00CC5712" w:rsidRPr="002376B5">
        <w:rPr>
          <w:rFonts w:ascii="Georgia Pro Light" w:hAnsi="Georgia Pro Light"/>
          <w:i/>
          <w:sz w:val="22"/>
          <w:szCs w:val="22"/>
        </w:rPr>
        <w:t xml:space="preserve">. </w:t>
      </w:r>
      <w:proofErr w:type="gramStart"/>
      <w:r w:rsidR="00CC5712" w:rsidRPr="002376B5">
        <w:rPr>
          <w:rFonts w:ascii="Georgia Pro Light" w:hAnsi="Georgia Pro Light"/>
          <w:i/>
          <w:sz w:val="22"/>
          <w:szCs w:val="22"/>
        </w:rPr>
        <w:t>godinu</w:t>
      </w:r>
      <w:proofErr w:type="gramEnd"/>
      <w:r w:rsidR="00CC5712" w:rsidRPr="002376B5">
        <w:rPr>
          <w:rFonts w:ascii="Georgia Pro Light" w:hAnsi="Georgia Pro Light"/>
          <w:i/>
          <w:sz w:val="22"/>
          <w:szCs w:val="22"/>
        </w:rPr>
        <w:t xml:space="preserve"> objavljen je u </w:t>
      </w:r>
      <w:r w:rsidR="00DE3C21">
        <w:rPr>
          <w:rFonts w:ascii="Georgia Pro Light" w:hAnsi="Georgia Pro Light"/>
          <w:i/>
          <w:sz w:val="22"/>
          <w:szCs w:val="22"/>
        </w:rPr>
        <w:t>Službenom glasniku Općine Josipdol</w:t>
      </w:r>
      <w:r w:rsidR="00CC5712" w:rsidRPr="002376B5">
        <w:rPr>
          <w:rFonts w:ascii="Georgia Pro Light" w:hAnsi="Georgia Pro Light"/>
          <w:i/>
          <w:sz w:val="22"/>
          <w:szCs w:val="22"/>
        </w:rPr>
        <w:t xml:space="preserve"> broj</w:t>
      </w:r>
      <w:r>
        <w:rPr>
          <w:rFonts w:ascii="Georgia Pro Light" w:hAnsi="Georgia Pro Light"/>
          <w:i/>
          <w:sz w:val="22"/>
          <w:szCs w:val="22"/>
        </w:rPr>
        <w:t xml:space="preserve">  11/24 od </w:t>
      </w:r>
      <w:r w:rsidR="00DE3C21">
        <w:rPr>
          <w:rFonts w:ascii="Georgia Pro Light" w:hAnsi="Georgia Pro Light"/>
          <w:i/>
          <w:sz w:val="22"/>
          <w:szCs w:val="22"/>
        </w:rPr>
        <w:t xml:space="preserve">5. </w:t>
      </w:r>
      <w:proofErr w:type="gramStart"/>
      <w:r>
        <w:rPr>
          <w:rFonts w:ascii="Georgia Pro Light" w:hAnsi="Georgia Pro Light"/>
          <w:i/>
          <w:sz w:val="22"/>
          <w:szCs w:val="22"/>
        </w:rPr>
        <w:t>prosinca</w:t>
      </w:r>
      <w:proofErr w:type="gramEnd"/>
      <w:r w:rsidR="00DE3C21">
        <w:rPr>
          <w:rFonts w:ascii="Georgia Pro Light" w:hAnsi="Georgia Pro Light"/>
          <w:i/>
          <w:sz w:val="22"/>
          <w:szCs w:val="22"/>
        </w:rPr>
        <w:t xml:space="preserve"> 202</w:t>
      </w:r>
      <w:r>
        <w:rPr>
          <w:rFonts w:ascii="Georgia Pro Light" w:hAnsi="Georgia Pro Light"/>
          <w:i/>
          <w:sz w:val="22"/>
          <w:szCs w:val="22"/>
        </w:rPr>
        <w:t>4</w:t>
      </w:r>
      <w:r w:rsidR="00CC5712" w:rsidRPr="002376B5">
        <w:rPr>
          <w:rFonts w:ascii="Georgia Pro Light" w:hAnsi="Georgia Pro Light"/>
          <w:i/>
          <w:sz w:val="22"/>
          <w:szCs w:val="22"/>
        </w:rPr>
        <w:t xml:space="preserve">. </w:t>
      </w:r>
      <w:proofErr w:type="gramStart"/>
      <w:r w:rsidR="00CC5712" w:rsidRPr="002376B5">
        <w:rPr>
          <w:rFonts w:ascii="Georgia Pro Light" w:hAnsi="Georgia Pro Light"/>
          <w:i/>
          <w:sz w:val="22"/>
          <w:szCs w:val="22"/>
        </w:rPr>
        <w:t>godine</w:t>
      </w:r>
      <w:proofErr w:type="gramEnd"/>
      <w:r w:rsidR="00CC5712" w:rsidRPr="002376B5">
        <w:rPr>
          <w:rFonts w:ascii="Georgia Pro Light" w:hAnsi="Georgia Pro Light"/>
          <w:i/>
          <w:sz w:val="22"/>
          <w:szCs w:val="22"/>
        </w:rPr>
        <w:t>.</w:t>
      </w:r>
      <w:r w:rsidR="00CC5712" w:rsidRPr="002376B5">
        <w:rPr>
          <w:i/>
        </w:rPr>
        <w:t xml:space="preserve"> </w:t>
      </w:r>
    </w:p>
    <w:p w14:paraId="27B658B0" w14:textId="77777777" w:rsidR="00CC5712" w:rsidRDefault="00CC5712" w:rsidP="00DE3C21">
      <w:pPr>
        <w:ind w:right="2508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</w:p>
    <w:p w14:paraId="19752989" w14:textId="77777777" w:rsidR="00CC5712" w:rsidRDefault="00CC5712" w:rsidP="00CC5712">
      <w:pPr>
        <w:ind w:left="80" w:right="2508"/>
        <w:jc w:val="center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</w:p>
    <w:p w14:paraId="3D2A5309" w14:textId="77777777" w:rsidR="00CC5712" w:rsidRDefault="00CC5712" w:rsidP="00CC5712">
      <w:pPr>
        <w:ind w:left="80" w:right="2508"/>
        <w:jc w:val="center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le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b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o</w:t>
      </w:r>
      <w:proofErr w:type="gramEnd"/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či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?</w:t>
      </w:r>
    </w:p>
    <w:p w14:paraId="1BC0426F" w14:textId="77777777" w:rsidR="00CC5712" w:rsidRDefault="00CC5712" w:rsidP="00CC5712">
      <w:pPr>
        <w:spacing w:before="16" w:line="220" w:lineRule="exact"/>
        <w:rPr>
          <w:sz w:val="22"/>
          <w:szCs w:val="22"/>
        </w:rPr>
      </w:pPr>
    </w:p>
    <w:p w14:paraId="39C15EB6" w14:textId="77777777" w:rsidR="00CC5712" w:rsidRDefault="00CC5712" w:rsidP="00CC571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</w:p>
    <w:p w14:paraId="4A5B4369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</w:t>
      </w:r>
    </w:p>
    <w:p w14:paraId="2A35DE13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6F954AF4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4D695A7E" w14:textId="7BE0918F" w:rsidR="00CC5712" w:rsidRDefault="00CC5712" w:rsidP="00CC5712">
      <w:pPr>
        <w:spacing w:before="36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 w:rsidR="00DE3C21"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og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5DC16452" w14:textId="713D19CD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 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uga</w:t>
      </w:r>
    </w:p>
    <w:p w14:paraId="5F3281BE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2FA83BB4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64072E86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ugo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0290A51F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 f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zad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021B52F5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rene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k ili m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k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iz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6D4A396D" w14:textId="77777777" w:rsidR="00CC5712" w:rsidRDefault="00CC5712" w:rsidP="00CC5712">
      <w:pPr>
        <w:spacing w:before="41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EU</w:t>
      </w:r>
    </w:p>
    <w:p w14:paraId="67299270" w14:textId="77777777" w:rsidR="00FD0A38" w:rsidRDefault="00FD0A38" w:rsidP="00FD7B0A">
      <w:pPr>
        <w:spacing w:before="36"/>
        <w:ind w:right="4877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7A755C2B" w14:textId="77777777" w:rsidR="00FD0A38" w:rsidRDefault="00FD0A38" w:rsidP="00793864">
      <w:pPr>
        <w:spacing w:before="36"/>
        <w:ind w:left="116" w:right="4877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09DBDD12" w14:textId="40E3B3CB" w:rsidR="00793864" w:rsidRDefault="00793864" w:rsidP="00793864">
      <w:pPr>
        <w:spacing w:before="36"/>
        <w:ind w:left="116" w:right="4877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amje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 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z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to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?</w:t>
      </w:r>
    </w:p>
    <w:p w14:paraId="52BCB994" w14:textId="77777777" w:rsidR="00793864" w:rsidRDefault="00793864" w:rsidP="00793864">
      <w:pPr>
        <w:spacing w:line="200" w:lineRule="exact"/>
      </w:pPr>
    </w:p>
    <w:p w14:paraId="2D284BE4" w14:textId="77777777" w:rsidR="00793864" w:rsidRDefault="00793864" w:rsidP="00793864">
      <w:pPr>
        <w:spacing w:line="200" w:lineRule="exact"/>
      </w:pPr>
    </w:p>
    <w:p w14:paraId="7DF43D98" w14:textId="77777777" w:rsidR="00793864" w:rsidRDefault="00793864" w:rsidP="00793864">
      <w:pPr>
        <w:pStyle w:val="Odlomakpopisa"/>
        <w:numPr>
          <w:ilvl w:val="0"/>
          <w:numId w:val="10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1DEBF345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7FE06C10" w14:textId="77777777" w:rsidR="00793864" w:rsidRDefault="00793864" w:rsidP="00793864">
      <w:pPr>
        <w:spacing w:line="276" w:lineRule="auto"/>
        <w:ind w:left="116" w:right="75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lastRenderedPageBreak/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ambe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g,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proofErr w:type="gramEnd"/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lu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ti.</w:t>
      </w:r>
    </w:p>
    <w:p w14:paraId="5F9EA563" w14:textId="77777777" w:rsidR="00793864" w:rsidRDefault="00793864" w:rsidP="00793864">
      <w:pPr>
        <w:spacing w:before="7" w:line="180" w:lineRule="exact"/>
        <w:rPr>
          <w:sz w:val="19"/>
          <w:szCs w:val="19"/>
        </w:rPr>
      </w:pPr>
    </w:p>
    <w:p w14:paraId="643B9F4E" w14:textId="77777777" w:rsidR="00793864" w:rsidRDefault="00793864" w:rsidP="00793864">
      <w:pPr>
        <w:spacing w:line="276" w:lineRule="auto"/>
        <w:ind w:left="116" w:right="80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im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zdac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 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, 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vrš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ces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i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5E5B5318" w14:textId="77777777" w:rsidR="00793864" w:rsidRDefault="00793864" w:rsidP="00793864">
      <w:pPr>
        <w:spacing w:before="5" w:line="180" w:lineRule="exact"/>
        <w:rPr>
          <w:sz w:val="19"/>
          <w:szCs w:val="19"/>
        </w:rPr>
      </w:pPr>
    </w:p>
    <w:p w14:paraId="708F9ECD" w14:textId="77777777" w:rsidR="00793864" w:rsidRDefault="00793864" w:rsidP="00793864">
      <w:pPr>
        <w:ind w:left="116" w:right="81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proofErr w:type="gramEnd"/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ac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vrsti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</w:p>
    <w:p w14:paraId="50CC0B91" w14:textId="77777777" w:rsidR="00793864" w:rsidRDefault="00793864" w:rsidP="00793864">
      <w:pPr>
        <w:spacing w:before="40"/>
        <w:ind w:left="116" w:right="7164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i.</w:t>
      </w:r>
    </w:p>
    <w:p w14:paraId="3EE4A57F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08B53493" w14:textId="77777777" w:rsidR="00793864" w:rsidRDefault="00793864" w:rsidP="00793864">
      <w:pPr>
        <w:spacing w:line="200" w:lineRule="exact"/>
      </w:pPr>
    </w:p>
    <w:p w14:paraId="2AAE9B5C" w14:textId="77777777" w:rsidR="00793864" w:rsidRPr="004C26F3" w:rsidRDefault="00793864" w:rsidP="00793864">
      <w:pPr>
        <w:pStyle w:val="Odlomakpopisa"/>
        <w:numPr>
          <w:ilvl w:val="0"/>
          <w:numId w:val="12"/>
        </w:numPr>
        <w:rPr>
          <w:rFonts w:ascii="Georgia Pro Light" w:eastAsia="Georgia Pro Light" w:hAnsi="Georgia Pro Light" w:cs="Georgia Pro Light"/>
          <w:sz w:val="22"/>
          <w:szCs w:val="22"/>
        </w:rPr>
      </w:pP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4C26F3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 w:rsidRPr="004C26F3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4C26F3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4C26F3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d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4C26F3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Pr="004C26F3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</w:p>
    <w:p w14:paraId="078AD57E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742CF7AC" w14:textId="77777777" w:rsidR="00793864" w:rsidRDefault="00793864" w:rsidP="00793864">
      <w:pPr>
        <w:spacing w:line="276" w:lineRule="auto"/>
        <w:ind w:left="116" w:right="78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s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rili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ili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ih,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i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gih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proofErr w:type="gramEnd"/>
      <w:r>
        <w:rPr>
          <w:rFonts w:ascii="Georgia Pro Light" w:eastAsia="Georgia Pro Light" w:hAnsi="Georgia Pro Light" w:cs="Georgia Pro Light"/>
          <w:i/>
          <w:spacing w:val="3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3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. 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ture,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ces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7C266476" w14:textId="77777777" w:rsidR="00793864" w:rsidRDefault="00793864" w:rsidP="00793864">
      <w:pPr>
        <w:spacing w:before="6" w:line="180" w:lineRule="exact"/>
        <w:rPr>
          <w:sz w:val="19"/>
          <w:szCs w:val="19"/>
        </w:rPr>
      </w:pPr>
    </w:p>
    <w:p w14:paraId="67E9011F" w14:textId="77777777" w:rsidR="00793864" w:rsidRDefault="00793864" w:rsidP="00793864">
      <w:pPr>
        <w:ind w:left="116" w:right="87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 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  </w:t>
      </w:r>
      <w:r>
        <w:rPr>
          <w:rFonts w:ascii="Georgia Pro Light" w:eastAsia="Georgia Pro Light" w:hAnsi="Georgia Pro Light" w:cs="Georgia Pro Light"/>
          <w:i/>
          <w:spacing w:val="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   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4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 </w:t>
      </w:r>
      <w:r>
        <w:rPr>
          <w:rFonts w:ascii="Georgia Pro Light" w:eastAsia="Georgia Pro Light" w:hAnsi="Georgia Pro Light" w:cs="Georgia Pro Light"/>
          <w:i/>
          <w:spacing w:val="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 </w:t>
      </w:r>
      <w:r>
        <w:rPr>
          <w:rFonts w:ascii="Georgia Pro Light" w:eastAsia="Georgia Pro Light" w:hAnsi="Georgia Pro Light" w:cs="Georgia Pro Light"/>
          <w:i/>
          <w:spacing w:val="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</w:p>
    <w:p w14:paraId="0F936B09" w14:textId="77777777" w:rsidR="004C26F3" w:rsidRDefault="00793864" w:rsidP="004C26F3">
      <w:pPr>
        <w:spacing w:before="40"/>
        <w:ind w:left="116" w:right="6858"/>
        <w:jc w:val="both"/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</w:pP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proofErr w:type="gramEnd"/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 w:rsidR="004C26F3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nosu.</w:t>
      </w:r>
    </w:p>
    <w:p w14:paraId="40E561F8" w14:textId="77777777" w:rsidR="00793864" w:rsidRDefault="00793864" w:rsidP="00793864">
      <w:pPr>
        <w:spacing w:before="17" w:line="220" w:lineRule="exact"/>
        <w:rPr>
          <w:sz w:val="22"/>
          <w:szCs w:val="22"/>
        </w:rPr>
      </w:pPr>
    </w:p>
    <w:p w14:paraId="3AEC3FF6" w14:textId="77777777" w:rsidR="00793864" w:rsidRDefault="00793864" w:rsidP="00793864">
      <w:pPr>
        <w:pStyle w:val="Odlomakpopisa"/>
        <w:numPr>
          <w:ilvl w:val="0"/>
          <w:numId w:val="14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</w:p>
    <w:p w14:paraId="145E842E" w14:textId="77777777" w:rsidR="00793864" w:rsidRDefault="00793864" w:rsidP="00793864">
      <w:pPr>
        <w:pStyle w:val="Odlomakpopisa"/>
        <w:ind w:left="1362"/>
        <w:rPr>
          <w:rFonts w:ascii="Georgia Pro Light" w:eastAsia="Georgia Pro Light" w:hAnsi="Georgia Pro Light" w:cs="Georgia Pro Light"/>
          <w:b/>
          <w:sz w:val="22"/>
          <w:szCs w:val="22"/>
        </w:rPr>
      </w:pPr>
    </w:p>
    <w:p w14:paraId="09019AF4" w14:textId="77777777" w:rsidR="00793864" w:rsidRPr="004C26F3" w:rsidRDefault="00793864" w:rsidP="00793864">
      <w:pPr>
        <w:spacing w:line="276" w:lineRule="auto"/>
        <w:ind w:left="116" w:right="8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ga gos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n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hyperlink r:id="rId14" w:history="1"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Z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2"/>
            <w:sz w:val="22"/>
            <w:szCs w:val="22"/>
            <w:u w:val="none"/>
          </w:rPr>
          <w:t>a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1"/>
            <w:sz w:val="22"/>
            <w:szCs w:val="22"/>
            <w:u w:val="none"/>
          </w:rPr>
          <w:t>k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2"/>
            <w:sz w:val="22"/>
            <w:szCs w:val="22"/>
            <w:u w:val="none"/>
          </w:rPr>
          <w:t>o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1"/>
            <w:sz w:val="22"/>
            <w:szCs w:val="22"/>
            <w:u w:val="none"/>
          </w:rPr>
          <w:t>no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m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2"/>
            <w:sz w:val="22"/>
            <w:szCs w:val="22"/>
            <w:u w:val="none"/>
          </w:rPr>
          <w:t xml:space="preserve"> 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o f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3"/>
            <w:sz w:val="22"/>
            <w:szCs w:val="22"/>
            <w:u w:val="none"/>
          </w:rPr>
          <w:t>i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1"/>
            <w:sz w:val="22"/>
            <w:szCs w:val="22"/>
            <w:u w:val="none"/>
          </w:rPr>
          <w:t>n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1"/>
            <w:sz w:val="22"/>
            <w:szCs w:val="22"/>
            <w:u w:val="none"/>
          </w:rPr>
          <w:t>a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1"/>
            <w:sz w:val="22"/>
            <w:szCs w:val="22"/>
            <w:u w:val="none"/>
          </w:rPr>
          <w:t>n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1"/>
            <w:sz w:val="22"/>
            <w:szCs w:val="22"/>
            <w:u w:val="none"/>
          </w:rPr>
          <w:t>c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ir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4"/>
            <w:sz w:val="22"/>
            <w:szCs w:val="22"/>
            <w:u w:val="none"/>
          </w:rPr>
          <w:t>a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1"/>
            <w:sz w:val="22"/>
            <w:szCs w:val="22"/>
            <w:u w:val="none"/>
          </w:rPr>
          <w:t>n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1"/>
            <w:sz w:val="22"/>
            <w:szCs w:val="22"/>
            <w:u w:val="none"/>
          </w:rPr>
          <w:t>j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u v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1"/>
            <w:sz w:val="22"/>
            <w:szCs w:val="22"/>
            <w:u w:val="none"/>
          </w:rPr>
          <w:t>o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3"/>
            <w:sz w:val="22"/>
            <w:szCs w:val="22"/>
            <w:u w:val="none"/>
          </w:rPr>
          <w:t>d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1"/>
            <w:sz w:val="22"/>
            <w:szCs w:val="22"/>
            <w:u w:val="none"/>
          </w:rPr>
          <w:t>no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ga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3"/>
            <w:sz w:val="22"/>
            <w:szCs w:val="22"/>
            <w:u w:val="none"/>
          </w:rPr>
          <w:t xml:space="preserve"> 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gos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1"/>
            <w:sz w:val="22"/>
            <w:szCs w:val="22"/>
            <w:u w:val="none"/>
          </w:rPr>
          <w:t>p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1"/>
            <w:sz w:val="22"/>
            <w:szCs w:val="22"/>
            <w:u w:val="none"/>
          </w:rPr>
          <w:t>o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1"/>
            <w:sz w:val="22"/>
            <w:szCs w:val="22"/>
            <w:u w:val="none"/>
          </w:rPr>
          <w:t>da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r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-1"/>
            <w:sz w:val="22"/>
            <w:szCs w:val="22"/>
            <w:u w:val="none"/>
          </w:rPr>
          <w:t>s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tv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pacing w:val="4"/>
            <w:sz w:val="22"/>
            <w:szCs w:val="22"/>
            <w:u w:val="none"/>
          </w:rPr>
          <w:t>a</w:t>
        </w:r>
        <w:r w:rsidRPr="004C26F3">
          <w:rPr>
            <w:rStyle w:val="Hiperveza"/>
            <w:rFonts w:ascii="Georgia Pro Light" w:eastAsia="Georgia Pro Light" w:hAnsi="Georgia Pro Light" w:cs="Georgia Pro Light"/>
            <w:i/>
            <w:color w:val="auto"/>
            <w:sz w:val="22"/>
            <w:szCs w:val="22"/>
            <w:u w:val="none"/>
          </w:rPr>
          <w:t>.</w:t>
        </w:r>
      </w:hyperlink>
    </w:p>
    <w:p w14:paraId="1DA225A2" w14:textId="77777777" w:rsidR="00793864" w:rsidRPr="004C26F3" w:rsidRDefault="00793864" w:rsidP="00793864">
      <w:pPr>
        <w:spacing w:before="5" w:line="180" w:lineRule="exact"/>
        <w:rPr>
          <w:sz w:val="19"/>
          <w:szCs w:val="19"/>
        </w:rPr>
      </w:pPr>
    </w:p>
    <w:p w14:paraId="708A8B05" w14:textId="77777777" w:rsidR="00793864" w:rsidRDefault="00793864" w:rsidP="00793864">
      <w:pPr>
        <w:spacing w:line="276" w:lineRule="auto"/>
        <w:ind w:left="116" w:right="83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16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20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6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te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im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eden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to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0E04307C" w14:textId="77777777" w:rsidR="00793864" w:rsidRDefault="00793864" w:rsidP="00793864">
      <w:pPr>
        <w:spacing w:before="6" w:line="180" w:lineRule="exact"/>
        <w:rPr>
          <w:sz w:val="19"/>
          <w:szCs w:val="19"/>
        </w:rPr>
      </w:pPr>
    </w:p>
    <w:p w14:paraId="51C4CDA7" w14:textId="77777777" w:rsidR="00793864" w:rsidRDefault="00793864" w:rsidP="00793864">
      <w:pPr>
        <w:spacing w:line="276" w:lineRule="auto"/>
        <w:ind w:left="116" w:right="86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ik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dn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ga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ili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ese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itelj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vršni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im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ede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061259E3" w14:textId="77777777" w:rsidR="00793864" w:rsidRDefault="00793864" w:rsidP="00793864">
      <w:pPr>
        <w:spacing w:before="7" w:line="180" w:lineRule="exact"/>
        <w:rPr>
          <w:sz w:val="19"/>
          <w:szCs w:val="19"/>
        </w:rPr>
      </w:pPr>
    </w:p>
    <w:p w14:paraId="090F0141" w14:textId="77777777" w:rsidR="00793864" w:rsidRDefault="00793864" w:rsidP="00793864">
      <w:pPr>
        <w:spacing w:line="276" w:lineRule="auto"/>
        <w:ind w:left="116" w:right="78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l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sam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1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u.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te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tvu 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  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sam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.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  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jed</w:t>
      </w:r>
      <w:r>
        <w:rPr>
          <w:rFonts w:ascii="Georgia Pro Light" w:eastAsia="Georgia Pro Light" w:hAnsi="Georgia Pro Light" w:cs="Georgia Pro Light"/>
          <w:i/>
          <w:spacing w:val="9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 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ečn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s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l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sam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58023FE6" w14:textId="77777777" w:rsidR="004C26F3" w:rsidRDefault="004C26F3" w:rsidP="00793864">
      <w:pPr>
        <w:spacing w:before="5" w:line="280" w:lineRule="exact"/>
        <w:rPr>
          <w:sz w:val="28"/>
          <w:szCs w:val="28"/>
        </w:rPr>
      </w:pPr>
    </w:p>
    <w:p w14:paraId="391A1C27" w14:textId="77777777" w:rsidR="00793864" w:rsidRDefault="00793864" w:rsidP="00793864">
      <w:pPr>
        <w:pStyle w:val="Odlomakpopisa"/>
        <w:numPr>
          <w:ilvl w:val="0"/>
          <w:numId w:val="16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</w:p>
    <w:p w14:paraId="39B6E4AD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386F98E4" w14:textId="77777777" w:rsidR="00793864" w:rsidRDefault="00793864" w:rsidP="00793864">
      <w:pPr>
        <w:ind w:left="116" w:right="83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2C4926B7" w14:textId="77777777" w:rsidR="00793864" w:rsidRDefault="00793864" w:rsidP="00793864">
      <w:pPr>
        <w:spacing w:before="40"/>
        <w:ind w:left="116" w:right="2603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(</w:t>
      </w:r>
      <w:proofErr w:type="gramStart"/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rv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ti)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5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>
        <w:rPr>
          <w:rFonts w:ascii="Georgia Pro Light" w:eastAsia="Georgia Pro Light" w:hAnsi="Georgia Pro Light" w:cs="Georgia Pro Light"/>
          <w:i/>
          <w:spacing w:val="4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u.</w:t>
      </w:r>
    </w:p>
    <w:p w14:paraId="0D5F03B0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111D3C2D" w14:textId="77777777" w:rsidR="00793864" w:rsidRDefault="00793864" w:rsidP="00793864">
      <w:pPr>
        <w:spacing w:line="278" w:lineRule="auto"/>
        <w:ind w:left="116" w:right="88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lastRenderedPageBreak/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tva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  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a,</w:t>
      </w:r>
      <w:r>
        <w:rPr>
          <w:rFonts w:ascii="Georgia Pro Light" w:eastAsia="Georgia Pro Light" w:hAnsi="Georgia Pro Light" w:cs="Georgia Pro Light"/>
          <w:i/>
          <w:spacing w:val="3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299A3788" w14:textId="77777777" w:rsidR="00793864" w:rsidRDefault="00793864" w:rsidP="00793864">
      <w:pPr>
        <w:spacing w:before="6" w:line="180" w:lineRule="exact"/>
        <w:rPr>
          <w:sz w:val="19"/>
          <w:szCs w:val="19"/>
        </w:rPr>
      </w:pPr>
    </w:p>
    <w:p w14:paraId="1C512431" w14:textId="77777777" w:rsidR="00793864" w:rsidRDefault="00793864" w:rsidP="00793864">
      <w:pPr>
        <w:pStyle w:val="Odlomakpopisa"/>
        <w:numPr>
          <w:ilvl w:val="0"/>
          <w:numId w:val="18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6FE61FB9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A5BF7B0" w14:textId="77777777" w:rsidR="00793864" w:rsidRDefault="00793864" w:rsidP="00793864">
      <w:pPr>
        <w:spacing w:line="273" w:lineRule="auto"/>
        <w:ind w:left="116" w:right="79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ne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to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5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in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5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>
        <w:rPr>
          <w:rFonts w:ascii="Georgia Pro Light" w:eastAsia="Georgia Pro Light" w:hAnsi="Georgia Pro Light" w:cs="Georgia Pro Light"/>
          <w:i/>
          <w:spacing w:val="2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u,</w:t>
      </w:r>
    </w:p>
    <w:p w14:paraId="653A01F6" w14:textId="77777777" w:rsidR="00793864" w:rsidRDefault="00793864" w:rsidP="00793864">
      <w:pPr>
        <w:spacing w:before="3"/>
        <w:ind w:left="116" w:right="1846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20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3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u.</w:t>
      </w:r>
    </w:p>
    <w:p w14:paraId="7D6A3133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DEE74E0" w14:textId="77777777" w:rsidR="00793864" w:rsidRDefault="00793864" w:rsidP="00793864">
      <w:pPr>
        <w:spacing w:line="276" w:lineRule="auto"/>
        <w:ind w:left="116" w:right="81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tva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3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en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jša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ili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h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to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70069F3F" w14:textId="77777777" w:rsidR="00793864" w:rsidRDefault="00793864" w:rsidP="00793864">
      <w:pPr>
        <w:spacing w:before="8" w:line="180" w:lineRule="exact"/>
        <w:rPr>
          <w:sz w:val="19"/>
          <w:szCs w:val="19"/>
        </w:rPr>
      </w:pPr>
    </w:p>
    <w:p w14:paraId="4918270D" w14:textId="77777777" w:rsidR="00793864" w:rsidRDefault="00793864" w:rsidP="00793864">
      <w:pPr>
        <w:pStyle w:val="Odlomakpopisa"/>
        <w:numPr>
          <w:ilvl w:val="0"/>
          <w:numId w:val="20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3E9EFE9B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4266048C" w14:textId="695A4074" w:rsidR="00793864" w:rsidRPr="004C26F3" w:rsidRDefault="00793864" w:rsidP="004C26F3">
      <w:pPr>
        <w:spacing w:line="276" w:lineRule="auto"/>
        <w:ind w:left="116" w:right="77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 turi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su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jša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tur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l.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z w:val="22"/>
          <w:szCs w:val="22"/>
        </w:rPr>
        <w:t>(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) </w:t>
      </w:r>
      <w:r>
        <w:rPr>
          <w:rFonts w:ascii="Georgia Pro Light" w:eastAsia="Georgia Pro Light" w:hAnsi="Georgia Pro Light" w:cs="Georgia Pro Light"/>
          <w:i/>
          <w:spacing w:val="2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u.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Od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 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4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4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3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80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>
        <w:rPr>
          <w:rFonts w:ascii="Georgia Pro Light" w:eastAsia="Georgia Pro Light" w:hAnsi="Georgia Pro Light" w:cs="Georgia Pro Light"/>
          <w:i/>
          <w:spacing w:val="3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tva  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3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3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zajed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ili</w:t>
      </w:r>
    </w:p>
    <w:p w14:paraId="5EC94FD1" w14:textId="77777777" w:rsidR="00793864" w:rsidRDefault="00793864" w:rsidP="00793864">
      <w:pPr>
        <w:spacing w:before="36" w:line="276" w:lineRule="auto"/>
        <w:ind w:left="116" w:right="8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30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zajed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ili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jša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uv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 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zajed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ili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zaj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ili 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6C07E069" w14:textId="77777777" w:rsidR="00793864" w:rsidRDefault="00793864" w:rsidP="00793864">
      <w:pPr>
        <w:spacing w:before="36" w:line="276" w:lineRule="auto"/>
        <w:ind w:left="116" w:right="89"/>
        <w:jc w:val="both"/>
        <w:rPr>
          <w:rFonts w:ascii="Georgia Pro Light" w:eastAsia="Georgia Pro Light" w:hAnsi="Georgia Pro Light" w:cs="Georgia Pro Light"/>
          <w:sz w:val="22"/>
          <w:szCs w:val="22"/>
        </w:rPr>
      </w:pPr>
    </w:p>
    <w:p w14:paraId="05391409" w14:textId="77777777" w:rsidR="00793864" w:rsidRDefault="00793864" w:rsidP="00793864">
      <w:pPr>
        <w:spacing w:before="8" w:line="180" w:lineRule="exact"/>
        <w:rPr>
          <w:sz w:val="19"/>
          <w:szCs w:val="19"/>
        </w:rPr>
      </w:pPr>
    </w:p>
    <w:p w14:paraId="79C2425B" w14:textId="77777777" w:rsidR="00793864" w:rsidRDefault="00793864" w:rsidP="00793864">
      <w:pPr>
        <w:ind w:firstLine="116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</w:t>
      </w:r>
    </w:p>
    <w:p w14:paraId="2C7899E4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29B48AFC" w14:textId="77777777" w:rsidR="00793864" w:rsidRDefault="00793864" w:rsidP="00793864">
      <w:pPr>
        <w:spacing w:line="276" w:lineRule="auto"/>
        <w:ind w:left="116" w:right="81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ra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čn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0E44A025" w14:textId="77777777" w:rsidR="00793864" w:rsidRDefault="00793864" w:rsidP="00793864">
      <w:pPr>
        <w:spacing w:line="200" w:lineRule="exact"/>
      </w:pPr>
    </w:p>
    <w:p w14:paraId="79C06090" w14:textId="77777777" w:rsidR="00793864" w:rsidRDefault="00793864" w:rsidP="00793864">
      <w:pPr>
        <w:spacing w:before="2" w:line="280" w:lineRule="exact"/>
        <w:rPr>
          <w:sz w:val="28"/>
          <w:szCs w:val="28"/>
        </w:rPr>
      </w:pPr>
    </w:p>
    <w:p w14:paraId="64456C32" w14:textId="36EEDAB7" w:rsidR="00793864" w:rsidRPr="006A1D81" w:rsidRDefault="00E166C9" w:rsidP="00793864">
      <w:pPr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 w:rsidRPr="00E166C9">
        <w:rPr>
          <w:color w:val="FF0000"/>
          <w:sz w:val="22"/>
          <w:szCs w:val="22"/>
        </w:rPr>
        <w:t xml:space="preserve"> 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</w:t>
      </w:r>
      <w:r w:rsidR="00793864"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h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 w:rsidR="00793864"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8"/>
          <w:sz w:val="22"/>
          <w:szCs w:val="22"/>
        </w:rPr>
        <w:t xml:space="preserve"> 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 w:rsidR="00793864"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d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10"/>
          <w:sz w:val="22"/>
          <w:szCs w:val="22"/>
        </w:rPr>
        <w:t xml:space="preserve"> </w:t>
      </w:r>
      <w:proofErr w:type="gramStart"/>
      <w:r w:rsidR="00793864"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zad</w:t>
      </w:r>
      <w:r w:rsidR="00793864"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-1"/>
          <w:w w:val="137"/>
          <w:sz w:val="22"/>
          <w:szCs w:val="22"/>
        </w:rPr>
        <w:t>ž</w:t>
      </w:r>
      <w:r w:rsidR="00793864"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iv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 w:rsidR="00793864"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j</w:t>
      </w:r>
      <w:r w:rsidR="00793864"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a</w:t>
      </w:r>
      <w:r w:rsidR="00793864" w:rsidRPr="006A1D81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 w:rsidR="004C26F3" w:rsidRPr="006A1D81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 w:rsidR="00793864" w:rsidRPr="006A1D81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="00793864" w:rsidRPr="006A1D81"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 w:rsidR="00793864" w:rsidRPr="006A1D81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="00793864" w:rsidRPr="006A1D81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="00793864" w:rsidRPr="006A1D81"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 w:rsidR="00793864" w:rsidRPr="006A1D81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="00793864" w:rsidRPr="006A1D81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="00793864" w:rsidRPr="006A1D81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="00793864" w:rsidRPr="006A1D81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 w:rsidR="00793864" w:rsidRPr="006A1D81"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 w:rsidR="006A1D81" w:rsidRPr="006A1D81"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>su za potreba rekonstrukcije i dogradnje DV Josipdol</w:t>
      </w:r>
      <w:r w:rsidR="00793864" w:rsidRPr="006A1D81">
        <w:rPr>
          <w:rFonts w:ascii="Georgia Pro Light" w:eastAsia="Georgia Pro Light" w:hAnsi="Georgia Pro Light" w:cs="Georgia Pro Light"/>
          <w:sz w:val="22"/>
          <w:szCs w:val="22"/>
        </w:rPr>
        <w:t xml:space="preserve">. </w:t>
      </w:r>
      <w:r w:rsidR="00793864" w:rsidRPr="006A1D81">
        <w:rPr>
          <w:rFonts w:ascii="Georgia Pro Light" w:eastAsia="Georgia Pro Light" w:hAnsi="Georgia Pro Light" w:cs="Georgia Pro Light"/>
          <w:i/>
          <w:sz w:val="22"/>
          <w:szCs w:val="22"/>
        </w:rPr>
        <w:t>Općina Josipdol može se zadu</w:t>
      </w:r>
      <w:r w:rsidR="00793864" w:rsidRPr="006A1D81"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>živati isključivo za kapitalne investicije uz prethodnu sugla</w:t>
      </w:r>
      <w:r w:rsidR="006A1D81" w:rsidRPr="006A1D81"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>s</w:t>
      </w:r>
      <w:r w:rsidR="00793864" w:rsidRPr="006A1D81"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>nost Općinskog vijeća i Ministarstva financija</w:t>
      </w:r>
    </w:p>
    <w:p w14:paraId="5654ABFB" w14:textId="77777777" w:rsidR="00793864" w:rsidRDefault="00793864" w:rsidP="00793864">
      <w:pPr>
        <w:rPr>
          <w:sz w:val="19"/>
          <w:szCs w:val="19"/>
        </w:rPr>
      </w:pPr>
    </w:p>
    <w:p w14:paraId="4A8E7F01" w14:textId="77777777" w:rsidR="007F1AB5" w:rsidRDefault="007F1AB5" w:rsidP="00793864">
      <w:pPr>
        <w:rPr>
          <w:sz w:val="28"/>
          <w:szCs w:val="28"/>
        </w:rPr>
      </w:pPr>
    </w:p>
    <w:p w14:paraId="7C2B4BAD" w14:textId="77777777" w:rsidR="00793864" w:rsidRDefault="00793864" w:rsidP="00793864">
      <w:pPr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it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ek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b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or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 fi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</w:t>
      </w:r>
    </w:p>
    <w:p w14:paraId="24031C9E" w14:textId="77777777" w:rsidR="00793864" w:rsidRDefault="00793864" w:rsidP="00793864">
      <w:pPr>
        <w:spacing w:before="15" w:line="220" w:lineRule="exact"/>
        <w:rPr>
          <w:b/>
          <w:sz w:val="22"/>
          <w:szCs w:val="22"/>
        </w:rPr>
      </w:pPr>
    </w:p>
    <w:p w14:paraId="266D9B1D" w14:textId="51E80004" w:rsidR="00793864" w:rsidRDefault="00793864" w:rsidP="00793864">
      <w:pPr>
        <w:spacing w:line="276" w:lineRule="auto"/>
        <w:ind w:left="116" w:right="79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ive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la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iz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.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rena 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–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uf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iz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 w:rsidR="00AB654E"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P</w:t>
      </w:r>
      <w:r w:rsidR="00AB654E">
        <w:rPr>
          <w:rFonts w:ascii="Georgia Pro Light" w:eastAsia="Georgia Pro Light" w:hAnsi="Georgia Pro Light" w:cs="Georgia Pro Light"/>
          <w:i/>
          <w:sz w:val="22"/>
          <w:szCs w:val="22"/>
        </w:rPr>
        <w:t>OR</w:t>
      </w:r>
      <w:r w:rsidR="00AB654E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L</w:t>
      </w:r>
      <w:r w:rsidR="00AB654E">
        <w:rPr>
          <w:rFonts w:ascii="Georgia Pro Light" w:eastAsia="Georgia Pro Light" w:hAnsi="Georgia Pro Light" w:cs="Georgia Pro Light"/>
          <w:i/>
          <w:sz w:val="22"/>
          <w:szCs w:val="22"/>
        </w:rPr>
        <w:t>Z</w:t>
      </w:r>
      <w:proofErr w:type="gramStart"/>
      <w:r w:rsidR="00AB654E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, 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ječaj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i.</w:t>
      </w:r>
    </w:p>
    <w:p w14:paraId="799D50E0" w14:textId="2334887A" w:rsidR="00AB654E" w:rsidRDefault="00AB654E" w:rsidP="00793864">
      <w:pPr>
        <w:spacing w:before="6" w:line="280" w:lineRule="exact"/>
        <w:rPr>
          <w:sz w:val="28"/>
          <w:szCs w:val="28"/>
        </w:rPr>
      </w:pPr>
    </w:p>
    <w:p w14:paraId="316487C3" w14:textId="77777777" w:rsidR="00AB654E" w:rsidRDefault="00AB654E" w:rsidP="00793864">
      <w:pPr>
        <w:spacing w:before="6" w:line="280" w:lineRule="exact"/>
        <w:rPr>
          <w:sz w:val="28"/>
          <w:szCs w:val="28"/>
        </w:rPr>
      </w:pPr>
    </w:p>
    <w:p w14:paraId="0AD249B0" w14:textId="77777777" w:rsidR="00793864" w:rsidRDefault="00793864" w:rsidP="00793864">
      <w:pPr>
        <w:ind w:left="116" w:right="2815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to f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o iz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b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to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?</w:t>
      </w:r>
    </w:p>
    <w:p w14:paraId="4061889B" w14:textId="77777777" w:rsidR="00793864" w:rsidRDefault="00793864" w:rsidP="00793864">
      <w:pPr>
        <w:spacing w:before="18" w:line="220" w:lineRule="exact"/>
        <w:rPr>
          <w:sz w:val="22"/>
          <w:szCs w:val="22"/>
        </w:rPr>
      </w:pPr>
    </w:p>
    <w:p w14:paraId="78C26777" w14:textId="77777777" w:rsidR="00793864" w:rsidRDefault="00793864" w:rsidP="00793864">
      <w:pPr>
        <w:pStyle w:val="Odlomakpopisa"/>
        <w:numPr>
          <w:ilvl w:val="0"/>
          <w:numId w:val="22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 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lo</w:t>
      </w:r>
    </w:p>
    <w:p w14:paraId="5508332B" w14:textId="4B70D158" w:rsidR="00793864" w:rsidRDefault="00793864" w:rsidP="00793864">
      <w:pPr>
        <w:pStyle w:val="Odlomakpopisa"/>
        <w:numPr>
          <w:ilvl w:val="0"/>
          <w:numId w:val="22"/>
        </w:numPr>
        <w:spacing w:before="35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="00AB654E">
        <w:rPr>
          <w:rFonts w:ascii="Georgia Pro Light" w:eastAsia="Georgia Pro Light" w:hAnsi="Georgia Pro Light" w:cs="Georgia Pro Light"/>
          <w:i/>
          <w:sz w:val="22"/>
          <w:szCs w:val="22"/>
        </w:rPr>
        <w:t>u Upravnim tijelima Općine Josipdol</w:t>
      </w:r>
    </w:p>
    <w:p w14:paraId="369FEB0A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lastRenderedPageBreak/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3008A01F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1E508C11" w14:textId="6A7938F6" w:rsidR="00793864" w:rsidRPr="00AB654E" w:rsidRDefault="00793864" w:rsidP="00AB654E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131A2DA3" w14:textId="77777777" w:rsidR="00793864" w:rsidRDefault="00793864" w:rsidP="00793864">
      <w:pPr>
        <w:pStyle w:val="Odlomakpopisa"/>
        <w:numPr>
          <w:ilvl w:val="0"/>
          <w:numId w:val="22"/>
        </w:numPr>
        <w:spacing w:before="37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6E55884D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625AD3C1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517A6E9A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vu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60F1DB77" w14:textId="77777777" w:rsidR="00793864" w:rsidRDefault="00793864" w:rsidP="00793864">
      <w:pPr>
        <w:pStyle w:val="Odlomakpopisa"/>
        <w:numPr>
          <w:ilvl w:val="0"/>
          <w:numId w:val="22"/>
        </w:numPr>
        <w:spacing w:before="35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  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ta    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  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,    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  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,    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ltir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vrst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ces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</w:t>
      </w:r>
    </w:p>
    <w:p w14:paraId="185AE0D4" w14:textId="77777777" w:rsidR="00793864" w:rsidRDefault="00793864" w:rsidP="00793864">
      <w:pPr>
        <w:spacing w:before="4" w:line="120" w:lineRule="exact"/>
        <w:rPr>
          <w:sz w:val="12"/>
          <w:szCs w:val="12"/>
        </w:rPr>
      </w:pPr>
    </w:p>
    <w:p w14:paraId="6E57C2D6" w14:textId="77777777" w:rsidR="00793864" w:rsidRDefault="00793864" w:rsidP="00793864">
      <w:pPr>
        <w:spacing w:line="200" w:lineRule="exact"/>
      </w:pPr>
    </w:p>
    <w:p w14:paraId="37DA6F79" w14:textId="77777777" w:rsidR="00793864" w:rsidRDefault="00793864" w:rsidP="00793864">
      <w:pPr>
        <w:spacing w:line="200" w:lineRule="exact"/>
      </w:pPr>
    </w:p>
    <w:p w14:paraId="51F345CE" w14:textId="77777777" w:rsidR="00793864" w:rsidRDefault="00793864" w:rsidP="00793864">
      <w:pPr>
        <w:ind w:left="80" w:right="5490"/>
        <w:jc w:val="center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Namje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a:</w:t>
      </w:r>
    </w:p>
    <w:p w14:paraId="7CC9C94C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43C642A" w14:textId="77777777" w:rsidR="00793864" w:rsidRDefault="00793864" w:rsidP="00793864">
      <w:pPr>
        <w:pStyle w:val="Odlomakpopisa"/>
        <w:numPr>
          <w:ilvl w:val="0"/>
          <w:numId w:val="24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goj</w:t>
      </w:r>
    </w:p>
    <w:p w14:paraId="7BDB8D53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rb</w:t>
      </w:r>
    </w:p>
    <w:p w14:paraId="30C9A2D6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ult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</w:p>
    <w:p w14:paraId="4278C4FB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tita</w:t>
      </w:r>
    </w:p>
    <w:p w14:paraId="2E29B7D6" w14:textId="7E31D27F" w:rsidR="00793864" w:rsidRDefault="00793864" w:rsidP="00793864">
      <w:pPr>
        <w:pStyle w:val="Odlomakpopisa"/>
        <w:numPr>
          <w:ilvl w:val="0"/>
          <w:numId w:val="24"/>
        </w:numPr>
        <w:spacing w:before="35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 w:rsidR="00F44EC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rve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w w:val="107"/>
          <w:sz w:val="22"/>
          <w:szCs w:val="22"/>
        </w:rPr>
        <w:t>riža</w:t>
      </w:r>
    </w:p>
    <w:p w14:paraId="117E60BD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ita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3851FDE4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3C85D564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755834B1" w14:textId="77777777" w:rsidR="00793864" w:rsidRDefault="00793864" w:rsidP="00793864">
      <w:pPr>
        <w:pStyle w:val="Odlomakpopisa"/>
        <w:numPr>
          <w:ilvl w:val="0"/>
          <w:numId w:val="24"/>
        </w:numPr>
        <w:spacing w:before="35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EU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te</w:t>
      </w:r>
    </w:p>
    <w:p w14:paraId="53EA628F" w14:textId="77777777" w:rsidR="00793864" w:rsidRDefault="00793864" w:rsidP="00793864">
      <w:pPr>
        <w:pStyle w:val="Odlomakpopisa"/>
        <w:numPr>
          <w:ilvl w:val="0"/>
          <w:numId w:val="24"/>
        </w:numPr>
        <w:spacing w:before="40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cir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liti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71D375F4" w14:textId="77777777" w:rsidR="00CD51F2" w:rsidRDefault="00CD51F2" w:rsidP="006A1D81">
      <w:pPr>
        <w:spacing w:before="36"/>
        <w:ind w:right="2487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p w14:paraId="586108A0" w14:textId="77777777" w:rsidR="00CD51F2" w:rsidRDefault="00CD51F2" w:rsidP="00CD51F2">
      <w:pPr>
        <w:spacing w:before="36"/>
        <w:ind w:left="80" w:right="2487"/>
        <w:jc w:val="center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p w14:paraId="091A57DB" w14:textId="77777777" w:rsidR="00CD51F2" w:rsidRPr="00C06309" w:rsidRDefault="00CD51F2" w:rsidP="00CD51F2">
      <w:pPr>
        <w:spacing w:before="36"/>
        <w:ind w:left="80" w:right="2487"/>
        <w:jc w:val="center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OD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L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U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KE I 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P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3"/>
          <w:sz w:val="22"/>
          <w:szCs w:val="22"/>
        </w:rPr>
        <w:t>O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GR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A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MI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K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OJI 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S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E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DO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N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O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S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E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UZ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O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DI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Š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N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JI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P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RO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R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Č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UN</w:t>
      </w:r>
    </w:p>
    <w:p w14:paraId="52A91EC2" w14:textId="77777777" w:rsidR="00CD51F2" w:rsidRDefault="00CD51F2" w:rsidP="00CD51F2">
      <w:pPr>
        <w:spacing w:before="18" w:line="220" w:lineRule="exact"/>
        <w:rPr>
          <w:sz w:val="22"/>
          <w:szCs w:val="22"/>
        </w:rPr>
      </w:pPr>
    </w:p>
    <w:p w14:paraId="3D0DED24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vrš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</w:p>
    <w:p w14:paraId="5A4F50CC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2FDB9055" w14:textId="77777777" w:rsidR="00CD51F2" w:rsidRDefault="00CD51F2" w:rsidP="00CD51F2">
      <w:pPr>
        <w:spacing w:before="3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153CC7C7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re 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57C8C7ED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4CAAB680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ul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4C281973" w14:textId="77777777" w:rsidR="00CD51F2" w:rsidRDefault="00CD51F2" w:rsidP="00CD51F2">
      <w:pPr>
        <w:spacing w:before="3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</w:t>
      </w:r>
    </w:p>
    <w:p w14:paraId="39653F86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7C42BCFC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rbi</w:t>
      </w:r>
    </w:p>
    <w:p w14:paraId="2759106D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1ED7E943" w14:textId="77777777" w:rsidR="00CD51F2" w:rsidRDefault="00CD51F2" w:rsidP="00CD51F2">
      <w:pPr>
        <w:spacing w:before="3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5C1C63A3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48275C2D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goja</w:t>
      </w:r>
    </w:p>
    <w:p w14:paraId="2907FCC5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ito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3278E3EA" w14:textId="77777777" w:rsidR="00CD51F2" w:rsidRDefault="00CD51F2" w:rsidP="00CD51F2">
      <w:pPr>
        <w:rPr>
          <w:rFonts w:ascii="Georgia Pro Light" w:eastAsia="Georgia Pro Light" w:hAnsi="Georgia Pro Light" w:cs="Georgia Pro Light"/>
          <w:sz w:val="22"/>
          <w:szCs w:val="22"/>
        </w:rPr>
      </w:pPr>
    </w:p>
    <w:p w14:paraId="218C6B0B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</w:p>
    <w:p w14:paraId="1898B13F" w14:textId="77777777" w:rsidR="00793864" w:rsidRDefault="00793864" w:rsidP="00793864">
      <w:pPr>
        <w:spacing w:before="36"/>
        <w:ind w:right="2900"/>
        <w:jc w:val="center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04497301" w14:textId="77777777" w:rsidR="006A1D81" w:rsidRDefault="006A1D81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10CD9CA5" w14:textId="77777777" w:rsidR="006A1D81" w:rsidRDefault="006A1D81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3AFF3105" w14:textId="77777777" w:rsidR="006A1D81" w:rsidRDefault="006A1D81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6B0866CE" w14:textId="77777777" w:rsidR="006A1D81" w:rsidRDefault="006A1D81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3C5CCC72" w14:textId="77777777" w:rsidR="006A1D81" w:rsidRDefault="006A1D81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3C219E04" w14:textId="198581F9" w:rsidR="00E166C9" w:rsidRDefault="00E166C9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III. </w:t>
      </w:r>
      <w:r w:rsidR="00BD4F82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KRATKI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PRIKAZ PRIJEDLOGA PRORAČUNA ZA PRORAČUNSKU GODINU 2025 </w:t>
      </w:r>
    </w:p>
    <w:p w14:paraId="70B7CAFA" w14:textId="77777777" w:rsidR="00E166C9" w:rsidRDefault="00E166C9" w:rsidP="00793864">
      <w:pPr>
        <w:spacing w:before="36"/>
        <w:ind w:right="2900"/>
        <w:jc w:val="center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717B3C83" w14:textId="77777777" w:rsidR="00BD4F82" w:rsidRDefault="00BD4F82" w:rsidP="00BD4F82">
      <w:pPr>
        <w:spacing w:before="36"/>
        <w:ind w:right="2900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1FCD56F1" w14:textId="77777777" w:rsidR="00BD4F82" w:rsidRDefault="00BD4F82" w:rsidP="00793864">
      <w:pPr>
        <w:spacing w:before="36"/>
        <w:ind w:right="2900"/>
        <w:jc w:val="center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4470E5BD" w14:textId="78921E13" w:rsidR="00793864" w:rsidRDefault="00793864" w:rsidP="008D1DFC">
      <w:pPr>
        <w:spacing w:before="36"/>
        <w:ind w:right="2900" w:firstLine="708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RIHO</w:t>
      </w:r>
      <w:r>
        <w:rPr>
          <w:rFonts w:ascii="Georgia Pro Light" w:eastAsia="Georgia Pro Light" w:hAnsi="Georgia Pro Light" w:cs="Georgia Pro Light"/>
          <w:b/>
          <w:i/>
          <w:spacing w:val="-3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 R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 PRORAČUNA</w:t>
      </w:r>
    </w:p>
    <w:p w14:paraId="3A2A6046" w14:textId="77777777" w:rsidR="00793864" w:rsidRDefault="00793864" w:rsidP="00793864">
      <w:pPr>
        <w:spacing w:before="7" w:line="120" w:lineRule="exact"/>
        <w:rPr>
          <w:sz w:val="12"/>
          <w:szCs w:val="12"/>
        </w:rPr>
      </w:pPr>
    </w:p>
    <w:p w14:paraId="7ACCC453" w14:textId="77777777" w:rsidR="00793864" w:rsidRDefault="00793864" w:rsidP="00793864">
      <w:pPr>
        <w:spacing w:line="200" w:lineRule="exact"/>
      </w:pPr>
    </w:p>
    <w:p w14:paraId="1C94A69B" w14:textId="77777777" w:rsidR="00793864" w:rsidRDefault="00793864" w:rsidP="00793864">
      <w:pPr>
        <w:spacing w:line="200" w:lineRule="exact"/>
      </w:pPr>
    </w:p>
    <w:p w14:paraId="57090FEA" w14:textId="3CE97655" w:rsidR="00793864" w:rsidRPr="008D1DFC" w:rsidRDefault="00793864" w:rsidP="008D1DFC">
      <w:pPr>
        <w:ind w:left="216"/>
        <w:rPr>
          <w:rFonts w:ascii="Georgia Pro Light" w:eastAsia="Georgia Pro Light" w:hAnsi="Georgia Pro Light" w:cs="Georgia Pro Light"/>
          <w:sz w:val="22"/>
          <w:szCs w:val="22"/>
        </w:rPr>
      </w:pPr>
      <w:r w:rsidRPr="00922202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 w:rsidRPr="00922202">
        <w:rPr>
          <w:rFonts w:ascii="Georgia Pro Light" w:eastAsia="Georgia Pro Light" w:hAnsi="Georgia Pro Light" w:cs="Georgia Pro Light"/>
          <w:i/>
          <w:sz w:val="22"/>
          <w:szCs w:val="22"/>
        </w:rPr>
        <w:t>RIH</w:t>
      </w:r>
      <w:r w:rsidRPr="00922202"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O</w:t>
      </w:r>
      <w:r w:rsidRPr="00922202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DI                      </w:t>
      </w:r>
      <w:r w:rsidRPr="00922202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 xml:space="preserve"> </w:t>
      </w:r>
      <w:r w:rsidR="008D1DFC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7.338.587</w:t>
      </w:r>
      <w:r w:rsidR="007F1AB5" w:rsidRPr="00922202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,</w:t>
      </w:r>
      <w:r w:rsidR="003D44B0" w:rsidRPr="00922202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 xml:space="preserve"> </w:t>
      </w:r>
      <w:r w:rsidR="007F1AB5" w:rsidRPr="00922202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00 EUR</w:t>
      </w:r>
    </w:p>
    <w:p w14:paraId="483B9290" w14:textId="636D6C79" w:rsidR="00B16B2E" w:rsidRPr="008D1DFC" w:rsidRDefault="00793864" w:rsidP="008D1DFC">
      <w:pPr>
        <w:ind w:left="216"/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</w:pPr>
      <w:r w:rsidRPr="00922202">
        <w:rPr>
          <w:rFonts w:ascii="Georgia Pro Light" w:eastAsia="Georgia Pro Light" w:hAnsi="Georgia Pro Light" w:cs="Georgia Pro Light"/>
          <w:i/>
          <w:sz w:val="22"/>
          <w:szCs w:val="22"/>
        </w:rPr>
        <w:t>RA</w:t>
      </w:r>
      <w:r w:rsidRPr="00922202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 w:rsidRPr="00922202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 w:rsidRPr="00922202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 w:rsidRPr="00922202">
        <w:rPr>
          <w:rFonts w:ascii="Georgia Pro Light" w:eastAsia="Georgia Pro Light" w:hAnsi="Georgia Pro Light" w:cs="Georgia Pro Light"/>
          <w:i/>
          <w:sz w:val="22"/>
          <w:szCs w:val="22"/>
        </w:rPr>
        <w:t>DI</w:t>
      </w:r>
      <w:r w:rsidRPr="003E7CBE">
        <w:rPr>
          <w:rFonts w:ascii="Georgia Pro Light" w:eastAsia="Georgia Pro Light" w:hAnsi="Georgia Pro Light" w:cs="Georgia Pro Light"/>
          <w:i/>
          <w:color w:val="FF0000"/>
          <w:sz w:val="22"/>
          <w:szCs w:val="22"/>
        </w:rPr>
        <w:t xml:space="preserve">                    </w:t>
      </w:r>
      <w:r w:rsidRPr="003E7CBE">
        <w:rPr>
          <w:rFonts w:ascii="Georgia Pro Light" w:eastAsia="Georgia Pro Light" w:hAnsi="Georgia Pro Light" w:cs="Georgia Pro Light"/>
          <w:i/>
          <w:color w:val="FF0000"/>
          <w:spacing w:val="45"/>
          <w:sz w:val="22"/>
          <w:szCs w:val="22"/>
        </w:rPr>
        <w:t xml:space="preserve"> </w:t>
      </w:r>
      <w:r w:rsidR="008D1DFC" w:rsidRPr="008D1DFC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8.918.227</w:t>
      </w:r>
      <w:proofErr w:type="gramStart"/>
      <w:r w:rsidR="008D1DFC" w:rsidRPr="008D1DFC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,00</w:t>
      </w:r>
      <w:proofErr w:type="gramEnd"/>
      <w:r w:rsidR="008D1DFC" w:rsidRPr="008D1DFC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EUR</w:t>
      </w:r>
    </w:p>
    <w:p w14:paraId="307279CD" w14:textId="747A96C1" w:rsidR="00B16B2E" w:rsidRPr="008D1DFC" w:rsidRDefault="00B16B2E" w:rsidP="008D1DFC">
      <w:pPr>
        <w:ind w:left="216"/>
        <w:rPr>
          <w:rFonts w:ascii="Georgia Pro Light" w:eastAsia="Georgia Pro Light" w:hAnsi="Georgia Pro Light" w:cs="Georgia Pro Light"/>
          <w:sz w:val="22"/>
          <w:szCs w:val="22"/>
        </w:rPr>
      </w:pPr>
      <w:r w:rsidRPr="008D1DFC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Preneseni </w:t>
      </w:r>
      <w:r w:rsidR="00922202" w:rsidRPr="008D1DFC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rezultat 31.000</w:t>
      </w:r>
      <w:r w:rsidRPr="008D1DFC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,00 EUR</w:t>
      </w:r>
    </w:p>
    <w:p w14:paraId="261EDCFE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</w:p>
    <w:p w14:paraId="64019E94" w14:textId="62E08602" w:rsidR="00793864" w:rsidRDefault="008D1DFC" w:rsidP="008D1DFC">
      <w:pPr>
        <w:ind w:left="210"/>
        <w:jc w:val="both"/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  <w:r w:rsidRPr="008D1DFC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Ukupni proračun za 2025. godinu iznosi 7.338.587,00 EUR, dok rashodi iznose 8.918.227,00 </w:t>
      </w:r>
      <w: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   </w:t>
      </w:r>
      <w:r w:rsidRPr="008D1DFC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>EUR, što znači da će Općina planirati financiranje dij</w:t>
      </w:r>
      <w: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>ela proračuna putem zaduživanja. Zaduživanje se  odnosi na projekt rekonstrukcije i izgradnje DV Josipdol koji će se financirati djelom sredstvima iz EU fondova, a za ostatak će biti potrebno kreditno zaduženje kako bi se svi ostali procesi Općine se mogli redovito odvijati.</w:t>
      </w:r>
    </w:p>
    <w:p w14:paraId="16CA430A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</w:p>
    <w:p w14:paraId="20657B50" w14:textId="428527AF" w:rsidR="00793864" w:rsidRDefault="00793864" w:rsidP="0078084C">
      <w:pPr>
        <w:ind w:right="1316" w:firstLine="708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2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2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2</w:t>
      </w:r>
      <w:r w:rsidR="008D1DFC">
        <w:rPr>
          <w:rFonts w:ascii="Georgia Pro Light" w:eastAsia="Georgia Pro Light" w:hAnsi="Georgia Pro Light" w:cs="Georgia Pro Light"/>
          <w:b/>
          <w:i/>
          <w:spacing w:val="6"/>
          <w:position w:val="-1"/>
          <w:sz w:val="22"/>
          <w:szCs w:val="22"/>
        </w:rPr>
        <w:t>5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proofErr w:type="gramStart"/>
      <w:r w:rsidR="00D77531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proofErr w:type="gramEnd"/>
      <w:r w:rsidR="00D77531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 u EUR</w:t>
      </w:r>
    </w:p>
    <w:p w14:paraId="4275EC1A" w14:textId="77777777" w:rsidR="00793864" w:rsidRDefault="00793864" w:rsidP="008D1DFC">
      <w:pPr>
        <w:spacing w:before="7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3"/>
        <w:gridCol w:w="3588"/>
      </w:tblGrid>
      <w:tr w:rsidR="00793864" w:rsidRPr="001731B8" w14:paraId="75151B56" w14:textId="77777777" w:rsidTr="0098182A">
        <w:trPr>
          <w:trHeight w:hRule="exact" w:val="25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0EF6A0D" w14:textId="77777777" w:rsidR="00793864" w:rsidRPr="00484561" w:rsidRDefault="00793864" w:rsidP="008D1DFC">
            <w:pPr>
              <w:ind w:left="1447"/>
              <w:rPr>
                <w:rFonts w:ascii="Georgia Pro Light" w:eastAsia="Georgia" w:hAnsi="Georgia Pro Light" w:cs="Georgia"/>
                <w:b/>
                <w:sz w:val="22"/>
                <w:szCs w:val="22"/>
              </w:rPr>
            </w:pP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P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l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a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nir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a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n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i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 xml:space="preserve"> pri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hodi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BC44EF0" w14:textId="51ABDCF1" w:rsidR="00793864" w:rsidRPr="00484561" w:rsidRDefault="00484561" w:rsidP="0078084C">
            <w:pPr>
              <w:ind w:left="1204" w:right="1207" w:hanging="1204"/>
              <w:jc w:val="center"/>
              <w:rPr>
                <w:rFonts w:ascii="Georgia Pro Light" w:eastAsia="Georgia" w:hAnsi="Georgia Pro Light" w:cs="Georgia"/>
                <w:b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                       </w:t>
            </w:r>
            <w:r w:rsidR="00793864"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Izn</w:t>
            </w:r>
            <w:r w:rsidR="00793864"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o</w:t>
            </w:r>
            <w:r w:rsidR="00793864"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s</w:t>
            </w:r>
            <w:r w:rsidR="0078084C"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 xml:space="preserve"> (EUR)</w:t>
            </w:r>
          </w:p>
        </w:tc>
      </w:tr>
      <w:tr w:rsidR="00793864" w:rsidRPr="001731B8" w14:paraId="225E56D9" w14:textId="77777777" w:rsidTr="0098182A">
        <w:trPr>
          <w:trHeight w:hRule="exact" w:val="264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69D64" w14:textId="77777777" w:rsidR="00793864" w:rsidRPr="001731B8" w:rsidRDefault="00793864">
            <w:pPr>
              <w:spacing w:before="3" w:line="240" w:lineRule="exact"/>
              <w:ind w:left="1428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za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0D593" w14:textId="44BF6F0F" w:rsidR="00793864" w:rsidRPr="001731B8" w:rsidRDefault="008D1DFC" w:rsidP="0078084C">
            <w:pPr>
              <w:spacing w:before="3"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1.144.465,00</w:t>
            </w:r>
          </w:p>
        </w:tc>
      </w:tr>
      <w:tr w:rsidR="00793864" w:rsidRPr="001731B8" w14:paraId="0E65F25B" w14:textId="77777777" w:rsidTr="0098182A">
        <w:trPr>
          <w:trHeight w:hRule="exact" w:val="50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692C9" w14:textId="77777777" w:rsidR="00793864" w:rsidRPr="001731B8" w:rsidRDefault="00793864">
            <w:pPr>
              <w:spacing w:line="240" w:lineRule="exact"/>
              <w:ind w:left="1464" w:right="119" w:hanging="1309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moć 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d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ino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zemst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v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sub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j</w:t>
            </w:r>
            <w:r w:rsidRPr="001731B8">
              <w:rPr>
                <w:rFonts w:ascii="Georgia Pro Light" w:eastAsia="Georgia" w:hAnsi="Georgia Pro Light" w:cs="Georgia"/>
                <w:i/>
                <w:spacing w:val="-3"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k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u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u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r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pć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g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pror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ač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u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9A2B1" w14:textId="7F146923" w:rsidR="00B16B2E" w:rsidRPr="001731B8" w:rsidRDefault="008D1DFC" w:rsidP="0078084C">
            <w:pPr>
              <w:ind w:left="1204" w:hanging="1204"/>
              <w:jc w:val="center"/>
              <w:rPr>
                <w:rFonts w:ascii="Georgia Pro Light" w:hAnsi="Georgia Pro Light" w:cs="Arial"/>
                <w:i/>
                <w:sz w:val="22"/>
                <w:szCs w:val="22"/>
                <w:lang w:val="hr-HR"/>
              </w:rPr>
            </w:pPr>
            <w:r w:rsidRPr="001731B8">
              <w:rPr>
                <w:rFonts w:ascii="Georgia Pro Light" w:hAnsi="Georgia Pro Light" w:cs="Arial"/>
                <w:i/>
                <w:sz w:val="22"/>
                <w:szCs w:val="22"/>
              </w:rPr>
              <w:t>5.257.276,00</w:t>
            </w:r>
          </w:p>
          <w:p w14:paraId="00A9D53B" w14:textId="47450368" w:rsidR="00793864" w:rsidRPr="001731B8" w:rsidRDefault="00793864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</w:tr>
      <w:tr w:rsidR="00793864" w:rsidRPr="001731B8" w14:paraId="38E00CDA" w14:textId="77777777" w:rsidTr="0098182A">
        <w:trPr>
          <w:trHeight w:hRule="exact" w:val="26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F5031" w14:textId="77777777" w:rsidR="00793864" w:rsidRPr="001731B8" w:rsidRDefault="00793864">
            <w:pPr>
              <w:spacing w:line="240" w:lineRule="exact"/>
              <w:ind w:left="1368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d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movi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11142" w14:textId="4D1269FC" w:rsidR="005A08C3" w:rsidRPr="001731B8" w:rsidRDefault="008D1DFC" w:rsidP="0078084C">
            <w:pPr>
              <w:ind w:left="1204" w:hanging="1204"/>
              <w:jc w:val="center"/>
              <w:rPr>
                <w:rFonts w:ascii="Georgia Pro Light" w:hAnsi="Georgia Pro Light" w:cs="Arial"/>
                <w:i/>
                <w:sz w:val="22"/>
                <w:szCs w:val="22"/>
                <w:lang w:val="hr-HR"/>
              </w:rPr>
            </w:pPr>
            <w:r w:rsidRPr="001731B8">
              <w:rPr>
                <w:rFonts w:ascii="Georgia Pro Light" w:hAnsi="Georgia Pro Light" w:cs="Arial"/>
                <w:i/>
                <w:sz w:val="22"/>
                <w:szCs w:val="22"/>
              </w:rPr>
              <w:t>18.642,00</w:t>
            </w:r>
          </w:p>
          <w:p w14:paraId="7E8469E9" w14:textId="40BC2A94" w:rsidR="00793864" w:rsidRPr="001731B8" w:rsidRDefault="00793864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</w:tr>
      <w:tr w:rsidR="00793864" w:rsidRPr="001731B8" w14:paraId="2523F49F" w14:textId="77777777" w:rsidTr="0098182A">
        <w:trPr>
          <w:trHeight w:hRule="exact" w:val="50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CEC1" w14:textId="77777777" w:rsidR="00793864" w:rsidRPr="001731B8" w:rsidRDefault="00793864">
            <w:pPr>
              <w:spacing w:line="240" w:lineRule="exact"/>
              <w:ind w:left="227" w:right="192" w:firstLine="149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up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v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 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d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ni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ativn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 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jbi,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jbi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po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bn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D877F" w14:textId="5678D591" w:rsidR="00793864" w:rsidRPr="001731B8" w:rsidRDefault="008D1DFC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770.667,00</w:t>
            </w:r>
          </w:p>
        </w:tc>
      </w:tr>
      <w:tr w:rsidR="00793864" w:rsidRPr="001731B8" w14:paraId="175A0C4F" w14:textId="77777777" w:rsidTr="0098182A">
        <w:trPr>
          <w:trHeight w:hRule="exact" w:val="511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C374C" w14:textId="77777777" w:rsidR="00793864" w:rsidRPr="001731B8" w:rsidRDefault="00793864">
            <w:pPr>
              <w:spacing w:line="240" w:lineRule="exact"/>
              <w:ind w:left="429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je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roi</w:t>
            </w:r>
            <w:r w:rsidRPr="001731B8">
              <w:rPr>
                <w:rFonts w:ascii="Georgia Pro Light" w:eastAsia="Georgia" w:hAnsi="Georgia Pro Light" w:cs="Georgia"/>
                <w:i/>
                <w:spacing w:val="3"/>
                <w:sz w:val="22"/>
                <w:szCs w:val="22"/>
              </w:rPr>
              <w:t>z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v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ro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be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te</w:t>
            </w:r>
          </w:p>
          <w:p w14:paraId="25926003" w14:textId="77777777" w:rsidR="00793864" w:rsidRPr="001731B8" w:rsidRDefault="00793864">
            <w:pPr>
              <w:spacing w:line="240" w:lineRule="exact"/>
              <w:ind w:left="417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už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h 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u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lu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g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pri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hoda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d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aci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j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A213D" w14:textId="1F6F279E" w:rsidR="00793864" w:rsidRPr="001731B8" w:rsidRDefault="008D1DFC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24.700,00</w:t>
            </w:r>
          </w:p>
        </w:tc>
      </w:tr>
      <w:tr w:rsidR="00793864" w:rsidRPr="001731B8" w14:paraId="4E70555F" w14:textId="77777777" w:rsidTr="0098182A">
        <w:trPr>
          <w:trHeight w:hRule="exact" w:val="260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702F2" w14:textId="77777777" w:rsidR="00793864" w:rsidRPr="001731B8" w:rsidRDefault="00793864">
            <w:pPr>
              <w:spacing w:line="240" w:lineRule="exact"/>
              <w:ind w:left="472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K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zn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, up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v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mje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li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pri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8EC5B" w14:textId="35DB14DB" w:rsidR="00793864" w:rsidRPr="001731B8" w:rsidRDefault="008D1DFC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121.137,00</w:t>
            </w:r>
          </w:p>
        </w:tc>
      </w:tr>
      <w:tr w:rsidR="00793864" w:rsidRPr="001731B8" w14:paraId="1DAB1525" w14:textId="77777777" w:rsidTr="0098182A">
        <w:trPr>
          <w:trHeight w:hRule="exact" w:val="25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7F015" w14:textId="77777777" w:rsidR="00793864" w:rsidRPr="001731B8" w:rsidRDefault="00793864">
            <w:pPr>
              <w:spacing w:line="240" w:lineRule="exact"/>
              <w:ind w:left="280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je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ne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f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2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cij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k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movi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235E9" w14:textId="30BBF099" w:rsidR="00793864" w:rsidRPr="001731B8" w:rsidRDefault="008D1DFC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1.700,00</w:t>
            </w:r>
          </w:p>
        </w:tc>
      </w:tr>
    </w:tbl>
    <w:p w14:paraId="7D45F688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</w:p>
    <w:p w14:paraId="5D3FE311" w14:textId="77777777" w:rsidR="001731B8" w:rsidRDefault="001731B8" w:rsidP="00793864">
      <w:pPr>
        <w:rPr>
          <w:noProof/>
        </w:rPr>
      </w:pPr>
    </w:p>
    <w:p w14:paraId="4E501672" w14:textId="77777777" w:rsidR="001731B8" w:rsidRPr="001731B8" w:rsidRDefault="001731B8" w:rsidP="001731B8">
      <w:pPr>
        <w:rPr>
          <w:rFonts w:ascii="Georgia Pro Light" w:hAnsi="Georgia Pro Light"/>
          <w:noProof/>
        </w:rPr>
      </w:pPr>
      <w:r>
        <w:rPr>
          <w:noProof/>
        </w:rPr>
        <w:t xml:space="preserve">    </w:t>
      </w:r>
      <w:r>
        <w:rPr>
          <w:rFonts w:ascii="Georgia Pro Light" w:hAnsi="Georgia Pro Light"/>
          <w:noProof/>
        </w:rPr>
        <w:t xml:space="preserve">U nastavku slijedi grafički prikaz </w:t>
      </w:r>
      <w:r w:rsidRPr="001731B8">
        <w:rPr>
          <w:rFonts w:ascii="Georgia Pro Light" w:hAnsi="Georgia Pro Light"/>
          <w:noProof/>
        </w:rPr>
        <w:t>planiranih prihoda poslovanja Plana Proračuna u 2025. godini u EUR</w:t>
      </w:r>
    </w:p>
    <w:p w14:paraId="76F6FA29" w14:textId="05EE1E1D" w:rsidR="001731B8" w:rsidRPr="001731B8" w:rsidRDefault="001731B8" w:rsidP="00793864">
      <w:pPr>
        <w:rPr>
          <w:rFonts w:ascii="Georgia Pro Light" w:hAnsi="Georgia Pro Light"/>
          <w:noProof/>
        </w:rPr>
      </w:pPr>
    </w:p>
    <w:p w14:paraId="4EA79DB2" w14:textId="527C473A" w:rsidR="003E7CBE" w:rsidRDefault="001731B8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  <w:r>
        <w:rPr>
          <w:noProof/>
          <w:lang w:val="hr-HR" w:eastAsia="hr-HR"/>
        </w:rPr>
        <w:lastRenderedPageBreak/>
        <w:drawing>
          <wp:inline distT="0" distB="0" distL="0" distR="0" wp14:anchorId="04C55BD5" wp14:editId="75F24785">
            <wp:extent cx="6087110" cy="3664800"/>
            <wp:effectExtent l="0" t="0" r="8890" b="0"/>
            <wp:docPr id="6" name="Slika 6" descr="C:\Users\Ivana_HP\Desktop\PRORAČUN\PRORAČUN U MALOM\2025\outpu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a_HP\Desktop\PRORAČUN\PRORAČUN U MALOM\2025\output (2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162" cy="373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9859E" w14:textId="72C3B32D" w:rsidR="003E7CBE" w:rsidRDefault="001731B8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  <w: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     </w:t>
      </w:r>
    </w:p>
    <w:p w14:paraId="0ECC4651" w14:textId="77777777" w:rsidR="001731B8" w:rsidRDefault="001731B8" w:rsidP="001731B8">
      <w:pPr>
        <w:spacing w:before="36"/>
        <w:rPr>
          <w:sz w:val="24"/>
          <w:szCs w:val="24"/>
          <w:lang w:val="hr-HR" w:eastAsia="hr-HR"/>
        </w:rPr>
      </w:pPr>
    </w:p>
    <w:p w14:paraId="21EADBEE" w14:textId="682F1EBA" w:rsidR="00793864" w:rsidRDefault="00793864" w:rsidP="0078084C">
      <w:pPr>
        <w:spacing w:before="36"/>
        <w:ind w:firstLine="708"/>
        <w:jc w:val="center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 w:rsidR="0078084C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ikaz 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ih 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4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b/>
          <w:i/>
          <w:spacing w:val="6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 xml:space="preserve"> z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2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2</w:t>
      </w:r>
      <w:r w:rsidR="001731B8">
        <w:rPr>
          <w:rFonts w:ascii="Georgia Pro Light" w:eastAsia="Georgia Pro Light" w:hAnsi="Georgia Pro Light" w:cs="Georgia Pro Light"/>
          <w:b/>
          <w:i/>
          <w:spacing w:val="4"/>
          <w:position w:val="-1"/>
          <w:sz w:val="22"/>
          <w:szCs w:val="22"/>
        </w:rPr>
        <w:t>5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proofErr w:type="gramStart"/>
      <w:r w:rsidR="008F4669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</w:t>
      </w:r>
      <w:proofErr w:type="gramEnd"/>
      <w:r w:rsidR="008F4669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 </w:t>
      </w:r>
      <w:r w:rsidR="0078084C" w:rsidRPr="0078084C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usmjerenih na građane</w:t>
      </w:r>
    </w:p>
    <w:p w14:paraId="4A03ED89" w14:textId="77777777" w:rsidR="00793864" w:rsidRDefault="00793864" w:rsidP="00793864">
      <w:pPr>
        <w:spacing w:line="200" w:lineRule="exact"/>
      </w:pPr>
    </w:p>
    <w:p w14:paraId="13BC83D4" w14:textId="77777777" w:rsidR="00793864" w:rsidRDefault="00793864" w:rsidP="00793864">
      <w:pPr>
        <w:spacing w:line="20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3"/>
        <w:gridCol w:w="3588"/>
      </w:tblGrid>
      <w:tr w:rsidR="0078084C" w:rsidRPr="001731B8" w14:paraId="5FEBDB9F" w14:textId="77777777" w:rsidTr="00CA4BA3">
        <w:trPr>
          <w:trHeight w:hRule="exact" w:val="25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CC7CC9B" w14:textId="5BAC72D9" w:rsidR="0078084C" w:rsidRPr="00484561" w:rsidRDefault="0078084C" w:rsidP="0078084C">
            <w:pPr>
              <w:ind w:left="1447"/>
              <w:rPr>
                <w:rFonts w:ascii="Georgia Pro Light" w:eastAsia="Georgia" w:hAnsi="Georgia Pro Light" w:cs="Georgia"/>
                <w:b/>
                <w:sz w:val="22"/>
                <w:szCs w:val="22"/>
              </w:rPr>
            </w:pP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P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l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a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nir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a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n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i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 xml:space="preserve"> rashodi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8012B6D" w14:textId="06D82C1C" w:rsidR="0078084C" w:rsidRPr="00484561" w:rsidRDefault="0078084C" w:rsidP="00CA4BA3">
            <w:pPr>
              <w:ind w:left="1204" w:right="1207"/>
              <w:jc w:val="center"/>
              <w:rPr>
                <w:rFonts w:ascii="Georgia Pro Light" w:eastAsia="Georgia" w:hAnsi="Georgia Pro Light" w:cs="Georgia"/>
                <w:b/>
                <w:sz w:val="22"/>
                <w:szCs w:val="22"/>
              </w:rPr>
            </w:pP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Izn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o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s (EUR)</w:t>
            </w:r>
          </w:p>
        </w:tc>
      </w:tr>
      <w:tr w:rsidR="0078084C" w:rsidRPr="001731B8" w14:paraId="081D5185" w14:textId="77777777" w:rsidTr="00CA4BA3">
        <w:trPr>
          <w:trHeight w:hRule="exact" w:val="264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559AC" w14:textId="17039EF6" w:rsidR="0078084C" w:rsidRPr="001731B8" w:rsidRDefault="0078084C" w:rsidP="0078084C">
            <w:pPr>
              <w:spacing w:before="3" w:line="240" w:lineRule="exact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Održavanje komunalne infrastrukture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DFF70" w14:textId="54DEDDFE" w:rsidR="0078084C" w:rsidRPr="001731B8" w:rsidRDefault="0078084C" w:rsidP="0078084C">
            <w:pPr>
              <w:spacing w:before="3" w:line="240" w:lineRule="exact"/>
              <w:ind w:left="854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          </w:t>
            </w: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2.725.852,00</w:t>
            </w:r>
          </w:p>
        </w:tc>
      </w:tr>
      <w:tr w:rsidR="0078084C" w:rsidRPr="001731B8" w14:paraId="4819FDF4" w14:textId="77777777" w:rsidTr="00CA4BA3">
        <w:trPr>
          <w:trHeight w:hRule="exact" w:val="50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D0905" w14:textId="22801A3A" w:rsidR="0078084C" w:rsidRPr="001731B8" w:rsidRDefault="0078084C" w:rsidP="0078084C">
            <w:pPr>
              <w:spacing w:line="240" w:lineRule="exact"/>
              <w:ind w:left="1464" w:right="119" w:hanging="1330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Zimsko održavanje cesta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FFD60" w14:textId="7D84E77C" w:rsidR="0078084C" w:rsidRPr="001731B8" w:rsidRDefault="0078084C" w:rsidP="00CA4BA3">
            <w:pPr>
              <w:jc w:val="center"/>
              <w:rPr>
                <w:rFonts w:ascii="Georgia Pro Light" w:hAnsi="Georgia Pro Light" w:cs="Arial"/>
                <w:i/>
                <w:sz w:val="22"/>
                <w:szCs w:val="22"/>
                <w:lang w:val="hr-HR"/>
              </w:rPr>
            </w:pPr>
            <w:r>
              <w:rPr>
                <w:rFonts w:ascii="Georgia Pro Light" w:hAnsi="Georgia Pro Light" w:cs="Arial"/>
                <w:i/>
                <w:sz w:val="22"/>
                <w:szCs w:val="22"/>
              </w:rPr>
              <w:t xml:space="preserve">             95.050,00</w:t>
            </w:r>
          </w:p>
          <w:p w14:paraId="0F082FAF" w14:textId="77777777" w:rsidR="0078084C" w:rsidRPr="001731B8" w:rsidRDefault="0078084C" w:rsidP="00CA4BA3">
            <w:pPr>
              <w:spacing w:line="240" w:lineRule="exact"/>
              <w:ind w:left="820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</w:tr>
      <w:tr w:rsidR="0078084C" w:rsidRPr="001731B8" w14:paraId="7A1C05FA" w14:textId="77777777" w:rsidTr="00CA4BA3">
        <w:trPr>
          <w:trHeight w:hRule="exact" w:val="26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04804" w14:textId="2B511ECD" w:rsidR="0078084C" w:rsidRPr="001731B8" w:rsidRDefault="0078084C" w:rsidP="0078084C">
            <w:pPr>
              <w:spacing w:line="240" w:lineRule="exact"/>
              <w:ind w:left="13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Javni servisi i sigurnost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9B24" w14:textId="6C0C4FCC" w:rsidR="0078084C" w:rsidRPr="001731B8" w:rsidRDefault="0078084C" w:rsidP="00CA4BA3">
            <w:pPr>
              <w:jc w:val="center"/>
              <w:rPr>
                <w:rFonts w:ascii="Georgia Pro Light" w:hAnsi="Georgia Pro Light" w:cs="Arial"/>
                <w:i/>
                <w:sz w:val="22"/>
                <w:szCs w:val="22"/>
                <w:lang w:val="hr-HR"/>
              </w:rPr>
            </w:pPr>
            <w:r w:rsidRPr="001731B8">
              <w:rPr>
                <w:rFonts w:ascii="Georgia Pro Light" w:hAnsi="Georgia Pro Light" w:cs="Arial"/>
                <w:i/>
                <w:sz w:val="22"/>
                <w:szCs w:val="22"/>
              </w:rPr>
              <w:t xml:space="preserve">     </w:t>
            </w:r>
            <w:r>
              <w:rPr>
                <w:rFonts w:ascii="Georgia Pro Light" w:hAnsi="Georgia Pro Light" w:cs="Arial"/>
                <w:i/>
                <w:sz w:val="22"/>
                <w:szCs w:val="22"/>
              </w:rPr>
              <w:t xml:space="preserve">    124.190,00</w:t>
            </w:r>
          </w:p>
          <w:p w14:paraId="59179E2D" w14:textId="77777777" w:rsidR="0078084C" w:rsidRPr="001731B8" w:rsidRDefault="0078084C" w:rsidP="00CA4BA3">
            <w:pPr>
              <w:spacing w:line="240" w:lineRule="exact"/>
              <w:ind w:left="933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</w:tr>
      <w:tr w:rsidR="0078084C" w:rsidRPr="001731B8" w14:paraId="2FE5075E" w14:textId="77777777" w:rsidTr="00CA4BA3">
        <w:trPr>
          <w:trHeight w:hRule="exact" w:val="50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E3BA9" w14:textId="00F60B27" w:rsidR="0078084C" w:rsidRPr="001731B8" w:rsidRDefault="0078084C" w:rsidP="0078084C">
            <w:pPr>
              <w:spacing w:line="240" w:lineRule="exact"/>
              <w:ind w:right="192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Obrazovanje i vrtić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39557" w14:textId="5A0B9F34" w:rsidR="0078084C" w:rsidRPr="001731B8" w:rsidRDefault="0078084C" w:rsidP="0078084C">
            <w:pPr>
              <w:spacing w:line="240" w:lineRule="exact"/>
              <w:ind w:left="840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         </w:t>
            </w: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3.019.363,00</w:t>
            </w:r>
          </w:p>
        </w:tc>
      </w:tr>
      <w:tr w:rsidR="0078084C" w:rsidRPr="001731B8" w14:paraId="58D7AB8B" w14:textId="77777777" w:rsidTr="00CA4BA3">
        <w:trPr>
          <w:trHeight w:hRule="exact" w:val="511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5561E" w14:textId="7EB16CF2" w:rsidR="0078084C" w:rsidRPr="001731B8" w:rsidRDefault="0078084C" w:rsidP="0078084C">
            <w:pPr>
              <w:spacing w:line="240" w:lineRule="exact"/>
              <w:ind w:left="417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Kultura i sport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599BD" w14:textId="6CD49249" w:rsidR="0078084C" w:rsidRPr="001731B8" w:rsidRDefault="0078084C" w:rsidP="0078084C">
            <w:pPr>
              <w:spacing w:line="240" w:lineRule="exact"/>
              <w:ind w:left="945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        </w:t>
            </w:r>
            <w:r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473.794,00</w:t>
            </w:r>
          </w:p>
        </w:tc>
      </w:tr>
      <w:tr w:rsidR="0078084C" w:rsidRPr="001731B8" w14:paraId="4EDD007D" w14:textId="77777777" w:rsidTr="00CA4BA3">
        <w:trPr>
          <w:trHeight w:hRule="exact" w:val="25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D4915" w14:textId="607A2001" w:rsidR="0078084C" w:rsidRPr="001731B8" w:rsidRDefault="0078084C" w:rsidP="0078084C">
            <w:pPr>
              <w:spacing w:line="240" w:lineRule="exact"/>
              <w:ind w:left="280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Socijalna zaštita i pomoć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984EB" w14:textId="4B43D7A6" w:rsidR="0078084C" w:rsidRPr="001731B8" w:rsidRDefault="0078084C" w:rsidP="0078084C">
            <w:pPr>
              <w:spacing w:line="240" w:lineRule="exact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                          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50.980,00</w:t>
            </w:r>
          </w:p>
        </w:tc>
      </w:tr>
    </w:tbl>
    <w:p w14:paraId="6B851966" w14:textId="67934551" w:rsidR="00793864" w:rsidRDefault="00793864" w:rsidP="00D77531">
      <w:pPr>
        <w:spacing w:line="200" w:lineRule="exact"/>
      </w:pPr>
    </w:p>
    <w:p w14:paraId="7F6CF525" w14:textId="77777777" w:rsidR="00484561" w:rsidRDefault="00484561" w:rsidP="00D77531">
      <w:pPr>
        <w:spacing w:line="200" w:lineRule="exact"/>
      </w:pPr>
    </w:p>
    <w:p w14:paraId="3F3B08BC" w14:textId="77777777" w:rsidR="00484561" w:rsidRDefault="00484561" w:rsidP="00484561"/>
    <w:p w14:paraId="792270FF" w14:textId="0AA49004" w:rsidR="00484561" w:rsidRDefault="00484561" w:rsidP="00484561">
      <w:pPr>
        <w:ind w:firstLine="708"/>
        <w:rPr>
          <w:rFonts w:ascii="Georgia Pro Light" w:hAnsi="Georgia Pro Light"/>
          <w:noProof/>
        </w:rPr>
      </w:pPr>
      <w:r>
        <w:rPr>
          <w:rFonts w:ascii="Georgia Pro Light" w:hAnsi="Georgia Pro Light"/>
          <w:noProof/>
        </w:rPr>
        <w:t xml:space="preserve">U nastavku slijedi grafički prikaz </w:t>
      </w:r>
      <w:r w:rsidRPr="001731B8">
        <w:rPr>
          <w:rFonts w:ascii="Georgia Pro Light" w:hAnsi="Georgia Pro Light"/>
          <w:noProof/>
        </w:rPr>
        <w:t xml:space="preserve">planiranih </w:t>
      </w:r>
      <w:r>
        <w:rPr>
          <w:rFonts w:ascii="Georgia Pro Light" w:hAnsi="Georgia Pro Light"/>
          <w:noProof/>
        </w:rPr>
        <w:t>rashoda</w:t>
      </w:r>
      <w:r w:rsidRPr="001731B8">
        <w:rPr>
          <w:rFonts w:ascii="Georgia Pro Light" w:hAnsi="Georgia Pro Light"/>
          <w:noProof/>
        </w:rPr>
        <w:t xml:space="preserve"> poslovanja Plana Proračuna </w:t>
      </w:r>
      <w:r>
        <w:rPr>
          <w:rFonts w:ascii="Georgia Pro Light" w:hAnsi="Georgia Pro Light"/>
          <w:noProof/>
        </w:rPr>
        <w:t>Općine Jospidol u 2025. godini usmjerenih na građane</w:t>
      </w:r>
      <w:r w:rsidR="00F91B70">
        <w:rPr>
          <w:rFonts w:ascii="Georgia Pro Light" w:hAnsi="Georgia Pro Light"/>
          <w:noProof/>
        </w:rPr>
        <w:t>:</w:t>
      </w:r>
    </w:p>
    <w:p w14:paraId="56CAEB5D" w14:textId="77777777" w:rsidR="00484561" w:rsidRDefault="00484561" w:rsidP="00484561">
      <w:pPr>
        <w:ind w:firstLine="708"/>
        <w:rPr>
          <w:rFonts w:ascii="Georgia Pro Light" w:hAnsi="Georgia Pro Light"/>
          <w:noProof/>
        </w:rPr>
      </w:pPr>
    </w:p>
    <w:p w14:paraId="41B42B2C" w14:textId="77777777" w:rsidR="00484561" w:rsidRDefault="00484561" w:rsidP="00484561">
      <w:pPr>
        <w:ind w:firstLine="708"/>
        <w:rPr>
          <w:rFonts w:ascii="Georgia Pro Light" w:hAnsi="Georgia Pro Light"/>
          <w:noProof/>
        </w:rPr>
      </w:pPr>
    </w:p>
    <w:p w14:paraId="2560CBE1" w14:textId="243CAB0C" w:rsidR="00CD51F2" w:rsidRDefault="00F91B70" w:rsidP="00F91B70">
      <w:pPr>
        <w:pStyle w:val="StandardWeb"/>
      </w:pPr>
      <w:r>
        <w:rPr>
          <w:noProof/>
        </w:rPr>
        <w:lastRenderedPageBreak/>
        <w:drawing>
          <wp:inline distT="0" distB="0" distL="0" distR="0" wp14:anchorId="06A2327C" wp14:editId="093146FB">
            <wp:extent cx="5963409" cy="3974400"/>
            <wp:effectExtent l="0" t="0" r="0" b="7620"/>
            <wp:docPr id="7" name="Slika 7" descr="C:\Users\Ivana_HP\Downloads\output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a_HP\Downloads\output (4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011" cy="401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04A7" w14:textId="77777777" w:rsidR="00CD51F2" w:rsidRPr="005C7452" w:rsidRDefault="00CD51F2" w:rsidP="00CD51F2">
      <w:pPr>
        <w:spacing w:before="36"/>
        <w:ind w:left="116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  <w:proofErr w:type="gramStart"/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T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2"/>
          <w:sz w:val="22"/>
          <w:szCs w:val="22"/>
        </w:rPr>
        <w:t>k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o</w:t>
      </w:r>
      <w:proofErr w:type="gramEnd"/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 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u 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ač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u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k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k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sn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c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pć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e J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pd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3"/>
          <w:sz w:val="22"/>
          <w:szCs w:val="22"/>
        </w:rPr>
        <w:t>l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?</w:t>
      </w:r>
    </w:p>
    <w:p w14:paraId="46C96F40" w14:textId="77777777" w:rsidR="00CD51F2" w:rsidRDefault="00CD51F2" w:rsidP="00CD51F2">
      <w:pPr>
        <w:spacing w:before="8" w:line="480" w:lineRule="atLeast"/>
        <w:ind w:left="116" w:right="84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ječj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tić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l. </w:t>
      </w:r>
      <w:proofErr w:type="gramStart"/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titi 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n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luga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</w:p>
    <w:p w14:paraId="38BDCC1B" w14:textId="77777777" w:rsidR="00CD51F2" w:rsidRDefault="00CD51F2" w:rsidP="00CD51F2">
      <w:pPr>
        <w:spacing w:before="38" w:line="276" w:lineRule="auto"/>
        <w:ind w:left="116" w:right="8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goja </w:t>
      </w:r>
      <w:r>
        <w:rPr>
          <w:rFonts w:ascii="Georgia Pro Light" w:eastAsia="Georgia Pro Light" w:hAnsi="Georgia Pro Light" w:cs="Georgia Pro Light"/>
          <w:i/>
          <w:spacing w:val="2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proofErr w:type="gramEnd"/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un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l,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jedn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un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644C0A30" w14:textId="77777777" w:rsidR="00CD51F2" w:rsidRDefault="00CD51F2" w:rsidP="00CD51F2">
      <w:pPr>
        <w:rPr>
          <w:rFonts w:ascii="Georgia Pro Light" w:eastAsia="Georgia Pro Light" w:hAnsi="Georgia Pro Light" w:cs="Georgia Pro Light"/>
          <w:sz w:val="22"/>
          <w:szCs w:val="22"/>
        </w:rPr>
      </w:pPr>
    </w:p>
    <w:p w14:paraId="542FC03C" w14:textId="77777777" w:rsidR="00CD51F2" w:rsidRDefault="00CD51F2" w:rsidP="00CD51F2">
      <w:pPr>
        <w:rPr>
          <w:rFonts w:ascii="Georgia Pro Light" w:eastAsia="Georgia Pro Light" w:hAnsi="Georgia Pro Light" w:cs="Georgia Pro Light"/>
          <w:sz w:val="22"/>
          <w:szCs w:val="22"/>
        </w:rPr>
      </w:pPr>
    </w:p>
    <w:p w14:paraId="46EE8DBF" w14:textId="68255962" w:rsidR="00CD51F2" w:rsidRPr="00814A2C" w:rsidRDefault="00CD51F2" w:rsidP="00CD51F2">
      <w:pPr>
        <w:ind w:left="548" w:right="547"/>
        <w:jc w:val="center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P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re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g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l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e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d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l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ir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ih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h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d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a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F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c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jsk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l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2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D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ječ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j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e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v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r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ti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ć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a J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pd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l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z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2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02</w:t>
      </w:r>
      <w:r>
        <w:rPr>
          <w:rFonts w:ascii="Georgia Pro Light" w:eastAsia="Georgia Pro Light" w:hAnsi="Georgia Pro Light" w:cs="Georgia Pro Light"/>
          <w:b/>
          <w:bCs/>
          <w:i/>
          <w:spacing w:val="3"/>
          <w:sz w:val="22"/>
          <w:szCs w:val="22"/>
        </w:rPr>
        <w:t>5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.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proofErr w:type="gramStart"/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go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d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3"/>
          <w:sz w:val="22"/>
          <w:szCs w:val="22"/>
        </w:rPr>
        <w:t>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u</w:t>
      </w:r>
      <w:proofErr w:type="gramEnd"/>
    </w:p>
    <w:p w14:paraId="48C0AAF5" w14:textId="77777777" w:rsidR="00CD51F2" w:rsidRDefault="00CD51F2" w:rsidP="00CD51F2"/>
    <w:tbl>
      <w:tblPr>
        <w:tblStyle w:val="Svijetlatablicareetke1"/>
        <w:tblW w:w="0" w:type="auto"/>
        <w:tblInd w:w="421" w:type="dxa"/>
        <w:tblLook w:val="04A0" w:firstRow="1" w:lastRow="0" w:firstColumn="1" w:lastColumn="0" w:noHBand="0" w:noVBand="1"/>
      </w:tblPr>
      <w:tblGrid>
        <w:gridCol w:w="5633"/>
        <w:gridCol w:w="3008"/>
      </w:tblGrid>
      <w:tr w:rsidR="00CD51F2" w14:paraId="2B11A311" w14:textId="77777777" w:rsidTr="00884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shd w:val="clear" w:color="auto" w:fill="E7E6E6" w:themeFill="background2"/>
          </w:tcPr>
          <w:p w14:paraId="226B594A" w14:textId="77777777" w:rsidR="00CD51F2" w:rsidRPr="00A56DB4" w:rsidRDefault="00CD51F2" w:rsidP="00086D6C">
            <w:pP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 w:rsidRPr="00A56DB4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Opis planiranih prihoda</w:t>
            </w:r>
          </w:p>
        </w:tc>
        <w:tc>
          <w:tcPr>
            <w:tcW w:w="3008" w:type="dxa"/>
            <w:shd w:val="clear" w:color="auto" w:fill="E7E6E6" w:themeFill="background2"/>
          </w:tcPr>
          <w:p w14:paraId="0B4D2F06" w14:textId="77777777" w:rsidR="00CD51F2" w:rsidRPr="00A56DB4" w:rsidRDefault="00CD51F2" w:rsidP="00086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 w:rsidRPr="00A56DB4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Iznos planiranih pihoda</w:t>
            </w:r>
          </w:p>
        </w:tc>
      </w:tr>
      <w:tr w:rsidR="00CD51F2" w14:paraId="04B8C0EE" w14:textId="77777777" w:rsidTr="00884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</w:tcPr>
          <w:p w14:paraId="5EA98B41" w14:textId="77777777" w:rsidR="00CD51F2" w:rsidRPr="00A56DB4" w:rsidRDefault="00CD51F2" w:rsidP="00086D6C">
            <w:pPr>
              <w:jc w:val="both"/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 w:rsidRPr="00A56DB4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 xml:space="preserve">Prihodi od nadležnog proračuna </w:t>
            </w:r>
          </w:p>
        </w:tc>
        <w:tc>
          <w:tcPr>
            <w:tcW w:w="3008" w:type="dxa"/>
          </w:tcPr>
          <w:p w14:paraId="295032C7" w14:textId="4F4E5129" w:rsidR="00CD51F2" w:rsidRPr="00A56DB4" w:rsidRDefault="00884DDD" w:rsidP="00086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209.98</w:t>
            </w:r>
            <w:r w:rsidR="00086D6C">
              <w:rPr>
                <w:rFonts w:ascii="Georgia Pro Light" w:hAnsi="Georgia Pro Light"/>
                <w:i/>
                <w:iCs/>
                <w:sz w:val="22"/>
                <w:szCs w:val="22"/>
              </w:rPr>
              <w:t>0</w:t>
            </w:r>
            <w:r w:rsidR="00CD51F2">
              <w:rPr>
                <w:rFonts w:ascii="Georgia Pro Light" w:hAnsi="Georgia Pro Light"/>
                <w:i/>
                <w:iCs/>
                <w:sz w:val="22"/>
                <w:szCs w:val="22"/>
              </w:rPr>
              <w:t>,00</w:t>
            </w:r>
          </w:p>
        </w:tc>
      </w:tr>
      <w:tr w:rsidR="00CD51F2" w14:paraId="45BD50E2" w14:textId="77777777" w:rsidTr="00884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</w:tcPr>
          <w:p w14:paraId="3ECE2C9F" w14:textId="77777777" w:rsidR="00CD51F2" w:rsidRPr="00A56DB4" w:rsidRDefault="00CD51F2" w:rsidP="00086D6C">
            <w:pPr>
              <w:jc w:val="both"/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Prihodi od uplata roditelja</w:t>
            </w:r>
          </w:p>
        </w:tc>
        <w:tc>
          <w:tcPr>
            <w:tcW w:w="3008" w:type="dxa"/>
          </w:tcPr>
          <w:p w14:paraId="0692B884" w14:textId="11E3ADA8" w:rsidR="00CD51F2" w:rsidRPr="00BB607A" w:rsidRDefault="00086D6C" w:rsidP="00086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92.091</w:t>
            </w:r>
            <w:r w:rsidR="00CD51F2">
              <w:rPr>
                <w:rFonts w:ascii="Georgia Pro Light" w:hAnsi="Georgia Pro Light"/>
                <w:i/>
                <w:iCs/>
                <w:sz w:val="22"/>
                <w:szCs w:val="22"/>
              </w:rPr>
              <w:t>,00</w:t>
            </w:r>
          </w:p>
        </w:tc>
      </w:tr>
      <w:tr w:rsidR="00CD51F2" w14:paraId="179525DB" w14:textId="77777777" w:rsidTr="00884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</w:tcPr>
          <w:p w14:paraId="0AD4B909" w14:textId="77777777" w:rsidR="00CD51F2" w:rsidRPr="00BB607A" w:rsidRDefault="00CD51F2" w:rsidP="00086D6C">
            <w:pP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 w:rsidRPr="00BB607A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 xml:space="preserve">Pomoći iz </w:t>
            </w:r>
            <w: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državnog</w:t>
            </w:r>
            <w:r w:rsidRPr="00BB607A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 xml:space="preserve"> proračuna</w:t>
            </w:r>
          </w:p>
        </w:tc>
        <w:tc>
          <w:tcPr>
            <w:tcW w:w="3008" w:type="dxa"/>
          </w:tcPr>
          <w:p w14:paraId="1DCB33F6" w14:textId="394374BC" w:rsidR="00CD51F2" w:rsidRPr="00BB607A" w:rsidRDefault="00884DDD" w:rsidP="00086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1.288</w:t>
            </w:r>
            <w:r w:rsidR="00CD51F2">
              <w:rPr>
                <w:rFonts w:ascii="Georgia Pro Light" w:hAnsi="Georgia Pro Light"/>
                <w:i/>
                <w:iCs/>
                <w:sz w:val="22"/>
                <w:szCs w:val="22"/>
              </w:rPr>
              <w:t>,00</w:t>
            </w:r>
          </w:p>
        </w:tc>
      </w:tr>
      <w:tr w:rsidR="00884DDD" w14:paraId="770B89E7" w14:textId="77777777" w:rsidTr="00884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</w:tcPr>
          <w:p w14:paraId="5D81E7F3" w14:textId="3398A42C" w:rsidR="00884DDD" w:rsidRPr="00BB607A" w:rsidRDefault="00884DDD" w:rsidP="00086D6C">
            <w:pP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Pomoći Fiskalna održivost DV</w:t>
            </w:r>
          </w:p>
        </w:tc>
        <w:tc>
          <w:tcPr>
            <w:tcW w:w="3008" w:type="dxa"/>
          </w:tcPr>
          <w:p w14:paraId="5BAC2B72" w14:textId="538E62D7" w:rsidR="00884DDD" w:rsidRDefault="00884DDD" w:rsidP="00086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115.614,00</w:t>
            </w:r>
          </w:p>
        </w:tc>
      </w:tr>
    </w:tbl>
    <w:p w14:paraId="5C22001E" w14:textId="77777777" w:rsidR="00CD51F2" w:rsidRPr="00BB607A" w:rsidRDefault="00CD51F2" w:rsidP="00CD51F2">
      <w:pPr>
        <w:rPr>
          <w:rFonts w:ascii="Georgia Pro Light" w:hAnsi="Georgia Pro Light"/>
          <w:i/>
          <w:iCs/>
          <w:sz w:val="22"/>
          <w:szCs w:val="22"/>
        </w:rPr>
      </w:pPr>
    </w:p>
    <w:p w14:paraId="1F6B676D" w14:textId="77777777" w:rsidR="00CD51F2" w:rsidRDefault="00CD51F2" w:rsidP="00CD51F2"/>
    <w:p w14:paraId="0A8C618C" w14:textId="77777777" w:rsidR="00884DDD" w:rsidRDefault="00884DDD" w:rsidP="00CD51F2"/>
    <w:p w14:paraId="65CB5235" w14:textId="77777777" w:rsidR="00884DDD" w:rsidRDefault="00884DDD" w:rsidP="00884DDD">
      <w:pPr>
        <w:pStyle w:val="StandardWeb"/>
      </w:pPr>
      <w:r>
        <w:rPr>
          <w:noProof/>
        </w:rPr>
        <w:lastRenderedPageBreak/>
        <w:drawing>
          <wp:inline distT="0" distB="0" distL="0" distR="0" wp14:anchorId="441DAEA5" wp14:editId="731CB569">
            <wp:extent cx="5820515" cy="3938130"/>
            <wp:effectExtent l="0" t="0" r="8890" b="5715"/>
            <wp:docPr id="3" name="Slika 3" descr="C:\Users\Ivana_HP\Downloads\output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_HP\Downloads\output (5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09" cy="395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CD4D7" w14:textId="77777777" w:rsidR="00CD51F2" w:rsidRDefault="00CD51F2" w:rsidP="00CD51F2"/>
    <w:p w14:paraId="56CE071C" w14:textId="77777777" w:rsidR="00CD51F2" w:rsidRDefault="00CD51F2" w:rsidP="00CD51F2"/>
    <w:p w14:paraId="38F39031" w14:textId="4DF7531F" w:rsidR="00CD51F2" w:rsidRPr="003E1406" w:rsidRDefault="00CD51F2" w:rsidP="00CD51F2">
      <w:pPr>
        <w:rPr>
          <w:b/>
        </w:rPr>
      </w:pPr>
      <w:r>
        <w:rPr>
          <w:rFonts w:ascii="Georgia Pro Light" w:eastAsia="Georgia Pro Light" w:hAnsi="Georgia Pro Light" w:cs="Georgia Pro Light"/>
          <w:i/>
          <w:position w:val="-1"/>
          <w:sz w:val="22"/>
          <w:szCs w:val="22"/>
        </w:rPr>
        <w:t xml:space="preserve">        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Pre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g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e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d 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ir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ih r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as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h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o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d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F</w:t>
      </w:r>
      <w:r w:rsidRPr="003E1406"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c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js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ko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g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 xml:space="preserve"> p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5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D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j</w:t>
      </w:r>
      <w:r w:rsidRPr="003E1406"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e</w:t>
      </w:r>
      <w:r w:rsidRPr="003E1406">
        <w:rPr>
          <w:rFonts w:ascii="Georgia Pro Light" w:eastAsia="Georgia Pro Light" w:hAnsi="Georgia Pro Light" w:cs="Georgia Pro Light"/>
          <w:b/>
          <w:i/>
          <w:spacing w:val="2"/>
          <w:position w:val="-1"/>
          <w:sz w:val="22"/>
          <w:szCs w:val="22"/>
        </w:rPr>
        <w:t>č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je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g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vr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t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ć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J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s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pd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z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2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0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2</w:t>
      </w:r>
      <w:r w:rsidRPr="003E1406">
        <w:rPr>
          <w:rFonts w:ascii="Georgia Pro Light" w:eastAsia="Georgia Pro Light" w:hAnsi="Georgia Pro Light" w:cs="Georgia Pro Light"/>
          <w:b/>
          <w:i/>
          <w:spacing w:val="3"/>
          <w:position w:val="-1"/>
          <w:sz w:val="22"/>
          <w:szCs w:val="22"/>
        </w:rPr>
        <w:t>5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.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proofErr w:type="gramStart"/>
      <w:r w:rsidRPr="003E1406"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g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</w:t>
      </w:r>
      <w:proofErr w:type="gramEnd"/>
    </w:p>
    <w:p w14:paraId="72EF8B87" w14:textId="77777777" w:rsidR="00CD51F2" w:rsidRDefault="00CD51F2" w:rsidP="00CD51F2"/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4118"/>
        <w:gridCol w:w="3961"/>
      </w:tblGrid>
      <w:tr w:rsidR="00CD51F2" w14:paraId="6FADFE62" w14:textId="77777777" w:rsidTr="003E1406">
        <w:tc>
          <w:tcPr>
            <w:tcW w:w="4118" w:type="dxa"/>
            <w:shd w:val="clear" w:color="auto" w:fill="E7E6E6" w:themeFill="background2"/>
          </w:tcPr>
          <w:p w14:paraId="6AC8B12D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 w:rsidRPr="001F4B20">
              <w:rPr>
                <w:rFonts w:ascii="Georgia Pro Light" w:hAnsi="Georgia Pro Light"/>
                <w:i/>
                <w:iCs/>
                <w:sz w:val="22"/>
                <w:szCs w:val="22"/>
              </w:rPr>
              <w:t>Opis planiranih rashoda</w:t>
            </w:r>
          </w:p>
        </w:tc>
        <w:tc>
          <w:tcPr>
            <w:tcW w:w="3961" w:type="dxa"/>
            <w:shd w:val="clear" w:color="auto" w:fill="E7E6E6" w:themeFill="background2"/>
          </w:tcPr>
          <w:p w14:paraId="3042045C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 w:rsidRPr="001F4B20">
              <w:rPr>
                <w:rFonts w:ascii="Georgia Pro Light" w:hAnsi="Georgia Pro Light"/>
                <w:i/>
                <w:iCs/>
                <w:sz w:val="22"/>
                <w:szCs w:val="22"/>
              </w:rPr>
              <w:t>Iznos planiranih rashoda</w:t>
            </w:r>
          </w:p>
        </w:tc>
      </w:tr>
      <w:tr w:rsidR="00CD51F2" w14:paraId="1006C456" w14:textId="77777777" w:rsidTr="003E1406">
        <w:tc>
          <w:tcPr>
            <w:tcW w:w="4118" w:type="dxa"/>
          </w:tcPr>
          <w:p w14:paraId="0104E1F4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Redovna djelatnost</w:t>
            </w:r>
          </w:p>
        </w:tc>
        <w:tc>
          <w:tcPr>
            <w:tcW w:w="3961" w:type="dxa"/>
          </w:tcPr>
          <w:p w14:paraId="335CF3EE" w14:textId="4C0789C8" w:rsidR="00CD51F2" w:rsidRPr="001F4B20" w:rsidRDefault="003E1406" w:rsidP="003E1406">
            <w:pPr>
              <w:jc w:val="center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409.572,00</w:t>
            </w:r>
          </w:p>
        </w:tc>
      </w:tr>
      <w:tr w:rsidR="00CD51F2" w14:paraId="0E19B781" w14:textId="77777777" w:rsidTr="003E1406">
        <w:tc>
          <w:tcPr>
            <w:tcW w:w="4118" w:type="dxa"/>
          </w:tcPr>
          <w:p w14:paraId="6EA6D22C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Program predškole</w:t>
            </w:r>
          </w:p>
        </w:tc>
        <w:tc>
          <w:tcPr>
            <w:tcW w:w="3961" w:type="dxa"/>
          </w:tcPr>
          <w:p w14:paraId="10D9C9A7" w14:textId="4F643E1C" w:rsidR="00CD51F2" w:rsidRPr="001F4B20" w:rsidRDefault="003E1406" w:rsidP="003E1406">
            <w:pPr>
              <w:jc w:val="center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7.321,00</w:t>
            </w:r>
          </w:p>
        </w:tc>
      </w:tr>
      <w:tr w:rsidR="00CD51F2" w14:paraId="3119EAA4" w14:textId="77777777" w:rsidTr="003E1406">
        <w:tc>
          <w:tcPr>
            <w:tcW w:w="4118" w:type="dxa"/>
          </w:tcPr>
          <w:p w14:paraId="0BA18D4F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Program igroanica</w:t>
            </w:r>
          </w:p>
        </w:tc>
        <w:tc>
          <w:tcPr>
            <w:tcW w:w="3961" w:type="dxa"/>
          </w:tcPr>
          <w:p w14:paraId="4FB6C114" w14:textId="77777777" w:rsidR="00CD51F2" w:rsidRPr="001F4B20" w:rsidRDefault="00CD51F2" w:rsidP="003E1406">
            <w:pPr>
              <w:jc w:val="center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3.080,00</w:t>
            </w:r>
          </w:p>
        </w:tc>
      </w:tr>
    </w:tbl>
    <w:p w14:paraId="4A4B6F44" w14:textId="77777777" w:rsidR="00CD51F2" w:rsidRDefault="00CD51F2" w:rsidP="00CD51F2">
      <w:pPr>
        <w:spacing w:before="4" w:line="120" w:lineRule="exact"/>
        <w:rPr>
          <w:sz w:val="12"/>
          <w:szCs w:val="12"/>
        </w:rPr>
      </w:pPr>
    </w:p>
    <w:p w14:paraId="4AF86DCD" w14:textId="77777777" w:rsidR="00CD51F2" w:rsidRDefault="00CD51F2" w:rsidP="00CD51F2">
      <w:pPr>
        <w:spacing w:before="4" w:line="120" w:lineRule="exact"/>
        <w:rPr>
          <w:sz w:val="12"/>
          <w:szCs w:val="12"/>
        </w:rPr>
      </w:pPr>
    </w:p>
    <w:p w14:paraId="3799331B" w14:textId="77777777" w:rsidR="00CD51F2" w:rsidRDefault="00CD51F2" w:rsidP="00CD51F2">
      <w:pPr>
        <w:spacing w:before="4" w:line="120" w:lineRule="exact"/>
        <w:rPr>
          <w:sz w:val="12"/>
          <w:szCs w:val="12"/>
        </w:rPr>
      </w:pPr>
    </w:p>
    <w:p w14:paraId="0B4A604A" w14:textId="77777777" w:rsidR="00CD51F2" w:rsidRPr="00814A2C" w:rsidRDefault="00CD51F2" w:rsidP="00CD51F2">
      <w:pPr>
        <w:spacing w:before="4" w:line="120" w:lineRule="exact"/>
        <w:rPr>
          <w:rFonts w:ascii="Georgia Pro Light" w:hAnsi="Georgia Pro Light"/>
          <w:sz w:val="22"/>
          <w:szCs w:val="22"/>
        </w:rPr>
      </w:pPr>
    </w:p>
    <w:p w14:paraId="3F5CA351" w14:textId="77777777" w:rsidR="00CD51F2" w:rsidRDefault="00CD51F2" w:rsidP="00CD51F2">
      <w:pPr>
        <w:spacing w:line="200" w:lineRule="exact"/>
      </w:pPr>
    </w:p>
    <w:p w14:paraId="467ABC95" w14:textId="77777777" w:rsidR="00CD51F2" w:rsidRDefault="00CD51F2" w:rsidP="00CD51F2">
      <w:pPr>
        <w:spacing w:line="200" w:lineRule="exact"/>
      </w:pPr>
    </w:p>
    <w:p w14:paraId="6DA17612" w14:textId="77777777" w:rsidR="00CD51F2" w:rsidRDefault="00CD51F2" w:rsidP="00CD51F2">
      <w:pPr>
        <w:spacing w:line="200" w:lineRule="exact"/>
      </w:pPr>
    </w:p>
    <w:p w14:paraId="663B777D" w14:textId="77777777" w:rsidR="00CD51F2" w:rsidRDefault="00CD51F2" w:rsidP="00CD51F2">
      <w:pPr>
        <w:spacing w:line="200" w:lineRule="exact"/>
      </w:pPr>
    </w:p>
    <w:p w14:paraId="1263E66E" w14:textId="77777777" w:rsidR="00CD51F2" w:rsidRDefault="00CD51F2" w:rsidP="00CD51F2">
      <w:pPr>
        <w:spacing w:line="200" w:lineRule="exact"/>
      </w:pPr>
    </w:p>
    <w:p w14:paraId="1D8BD2A5" w14:textId="77777777" w:rsidR="00CD51F2" w:rsidRDefault="00CD51F2" w:rsidP="00CD51F2">
      <w:pPr>
        <w:spacing w:line="200" w:lineRule="exact"/>
      </w:pPr>
    </w:p>
    <w:p w14:paraId="181CBEC3" w14:textId="77777777" w:rsidR="00CD51F2" w:rsidRDefault="00CD51F2" w:rsidP="00CD51F2">
      <w:pPr>
        <w:spacing w:line="200" w:lineRule="exact"/>
      </w:pPr>
    </w:p>
    <w:p w14:paraId="21CF08DF" w14:textId="77777777" w:rsidR="00CD51F2" w:rsidRDefault="00CD51F2" w:rsidP="00CD51F2">
      <w:pPr>
        <w:spacing w:line="200" w:lineRule="exact"/>
      </w:pPr>
    </w:p>
    <w:p w14:paraId="1E94182C" w14:textId="77777777" w:rsidR="00CD51F2" w:rsidRDefault="00CD51F2" w:rsidP="00CD51F2">
      <w:pPr>
        <w:spacing w:line="200" w:lineRule="exact"/>
      </w:pPr>
    </w:p>
    <w:p w14:paraId="32701C90" w14:textId="77777777" w:rsidR="00CD51F2" w:rsidRDefault="00CD51F2" w:rsidP="00CD51F2">
      <w:pPr>
        <w:spacing w:line="200" w:lineRule="exact"/>
      </w:pPr>
    </w:p>
    <w:p w14:paraId="12048C38" w14:textId="77777777" w:rsidR="00CD51F2" w:rsidRDefault="00CD51F2" w:rsidP="00CD51F2">
      <w:pPr>
        <w:spacing w:line="200" w:lineRule="exact"/>
      </w:pPr>
    </w:p>
    <w:p w14:paraId="5383F3E5" w14:textId="77777777" w:rsidR="00CD51F2" w:rsidRDefault="00CD51F2" w:rsidP="00CD51F2">
      <w:pPr>
        <w:spacing w:line="200" w:lineRule="exact"/>
      </w:pPr>
    </w:p>
    <w:p w14:paraId="083070D6" w14:textId="77777777" w:rsidR="00CD51F2" w:rsidRDefault="00CD51F2" w:rsidP="00CD51F2">
      <w:pPr>
        <w:spacing w:line="200" w:lineRule="exact"/>
      </w:pPr>
    </w:p>
    <w:p w14:paraId="456570A6" w14:textId="77777777" w:rsidR="00CD51F2" w:rsidRDefault="00CD51F2" w:rsidP="00CD51F2">
      <w:pPr>
        <w:spacing w:line="200" w:lineRule="exact"/>
      </w:pPr>
    </w:p>
    <w:p w14:paraId="5F9F5EE7" w14:textId="77777777" w:rsidR="00CD51F2" w:rsidRDefault="00CD51F2" w:rsidP="00CD51F2">
      <w:pPr>
        <w:spacing w:line="200" w:lineRule="exact"/>
      </w:pPr>
    </w:p>
    <w:p w14:paraId="0008B284" w14:textId="77777777" w:rsidR="00CD51F2" w:rsidRDefault="00CD51F2" w:rsidP="00CD51F2">
      <w:pPr>
        <w:spacing w:line="200" w:lineRule="exact"/>
      </w:pPr>
    </w:p>
    <w:p w14:paraId="68B52953" w14:textId="77777777" w:rsidR="00CD51F2" w:rsidRDefault="00CD51F2" w:rsidP="00CD51F2">
      <w:pPr>
        <w:spacing w:line="200" w:lineRule="exact"/>
      </w:pPr>
    </w:p>
    <w:p w14:paraId="08FF37EA" w14:textId="77777777" w:rsidR="00CD51F2" w:rsidRDefault="00CD51F2" w:rsidP="00CD51F2">
      <w:pPr>
        <w:spacing w:line="200" w:lineRule="exact"/>
      </w:pPr>
    </w:p>
    <w:p w14:paraId="4210B631" w14:textId="77777777" w:rsidR="00CD51F2" w:rsidRDefault="00CD51F2" w:rsidP="00CD51F2">
      <w:pPr>
        <w:spacing w:line="200" w:lineRule="exact"/>
      </w:pPr>
    </w:p>
    <w:p w14:paraId="162A59C2" w14:textId="77777777" w:rsidR="00CD51F2" w:rsidRDefault="00CD51F2" w:rsidP="00CD51F2">
      <w:pPr>
        <w:spacing w:line="200" w:lineRule="exact"/>
      </w:pPr>
    </w:p>
    <w:p w14:paraId="4056FFE1" w14:textId="77777777" w:rsidR="00CD51F2" w:rsidRDefault="00CD51F2" w:rsidP="00CD51F2">
      <w:pPr>
        <w:spacing w:line="200" w:lineRule="exact"/>
      </w:pPr>
    </w:p>
    <w:p w14:paraId="5E8CEE71" w14:textId="77777777" w:rsidR="00CD51F2" w:rsidRDefault="00CD51F2" w:rsidP="00CD51F2">
      <w:pPr>
        <w:spacing w:line="200" w:lineRule="exact"/>
      </w:pPr>
    </w:p>
    <w:p w14:paraId="028B1502" w14:textId="77777777" w:rsidR="00F91B70" w:rsidRDefault="00F91B70" w:rsidP="00D77531">
      <w:pPr>
        <w:spacing w:before="36"/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</w:pPr>
    </w:p>
    <w:p w14:paraId="39F103BD" w14:textId="2494D9D0" w:rsidR="0098182A" w:rsidRDefault="00F91B70" w:rsidP="00F91B70">
      <w:pPr>
        <w:spacing w:before="36"/>
        <w:ind w:left="993" w:hanging="285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IV. POPI</w:t>
      </w:r>
      <w:r w:rsidR="000239D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PROJEKATA OPĆINE JOSIPDOL ZA ULAGANJA U 2025. I SLJEDEĆIM     GODINAMA</w:t>
      </w:r>
    </w:p>
    <w:p w14:paraId="250F40DD" w14:textId="55382DB5" w:rsidR="0098182A" w:rsidRDefault="0098182A" w:rsidP="0098182A">
      <w:pPr>
        <w:spacing w:before="36"/>
        <w:ind w:left="216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tbl>
      <w:tblPr>
        <w:tblW w:w="10176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1985"/>
        <w:gridCol w:w="4679"/>
      </w:tblGrid>
      <w:tr w:rsidR="0098182A" w14:paraId="092CFE44" w14:textId="77777777" w:rsidTr="004E3B95">
        <w:trPr>
          <w:trHeight w:hRule="exact" w:val="262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177D" w14:textId="77777777" w:rsidR="0098182A" w:rsidRDefault="0098182A">
            <w:pPr>
              <w:spacing w:before="1" w:line="240" w:lineRule="exact"/>
              <w:ind w:left="1045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ta ul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g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AECBB" w14:textId="77777777" w:rsidR="0098182A" w:rsidRDefault="0098182A">
            <w:pPr>
              <w:spacing w:before="1" w:line="240" w:lineRule="exact"/>
              <w:ind w:left="702" w:right="698"/>
              <w:jc w:val="center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s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87F00" w14:textId="77777777" w:rsidR="0098182A" w:rsidRDefault="0098182A">
            <w:pPr>
              <w:spacing w:before="1" w:line="240" w:lineRule="exact"/>
              <w:ind w:left="1372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is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ta</w:t>
            </w:r>
          </w:p>
        </w:tc>
      </w:tr>
      <w:tr w:rsidR="0098182A" w14:paraId="3668E345" w14:textId="77777777" w:rsidTr="00D2420E">
        <w:trPr>
          <w:trHeight w:hRule="exact" w:val="251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33353" w14:textId="76756678" w:rsidR="0098182A" w:rsidRPr="00CD51F2" w:rsidRDefault="00F87E8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Održavanje objekata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4A89B" w14:textId="669C88EE" w:rsidR="0098182A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62.460,00</w:t>
            </w:r>
            <w:r w:rsidR="00F87E8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9373C" w14:textId="5293D209" w:rsidR="0098182A" w:rsidRPr="00F87E84" w:rsidRDefault="00F87E84" w:rsidP="00922202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  <w:lang w:val="hr-HR"/>
              </w:rPr>
            </w:pPr>
            <w:r w:rsidRPr="00F87E84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Obuhvaća sve troškove vezano za održavanje javnih objekata u vlasništvu Općine Josipdol (zgrada, općine, društveni domovi, mrtvačnice). Troškovi se odnose na komunalne usluge, potrošnju vode i električne energije te materijal i usluge za održavanje. </w:t>
            </w:r>
            <w:r w:rsidR="00D2420E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Ovisno o kojim troškovima održavanja se radi su podijeljeni i izvori financiranja (opći prihodi, prihodi od šumskog </w:t>
            </w:r>
            <w:r w:rsidR="00CD51F2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i </w:t>
            </w:r>
            <w:r w:rsidR="00D2420E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komunalnog doprinosaž…). </w:t>
            </w:r>
            <w:r w:rsidRPr="00F87E84">
              <w:rPr>
                <w:rFonts w:ascii="Georgia Pro Light" w:hAnsi="Georgia Pro Light"/>
                <w:i/>
                <w:iCs/>
                <w:sz w:val="22"/>
                <w:szCs w:val="22"/>
              </w:rPr>
              <w:t>Dio troškova se pokriva iz prihoda od društvenih domova.</w:t>
            </w:r>
          </w:p>
        </w:tc>
      </w:tr>
      <w:tr w:rsidR="00F74C13" w14:paraId="1A6D1503" w14:textId="77777777" w:rsidTr="007A6CDD">
        <w:trPr>
          <w:trHeight w:hRule="exact" w:val="123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A3DA" w14:textId="55C51692" w:rsidR="00F74C13" w:rsidRPr="00CD51F2" w:rsidRDefault="00F74C13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Održavanje objekata komunalne infrastrukture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A76E" w14:textId="7F2A958F" w:rsidR="00F74C13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10</w:t>
            </w:r>
            <w:r w:rsidR="00F74C1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FA82" w14:textId="2317F706" w:rsidR="00F74C13" w:rsidRDefault="00595EB6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</w:t>
            </w:r>
            <w:r w:rsidR="00F74C1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a troškove vezane uz održavanje objekata komunalne infrastructure iz izvora pihoda od komunalnog 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šumskog </w:t>
            </w:r>
            <w:r w:rsidR="00F74C1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doprinosa i pomoći iz državnog proračuna</w:t>
            </w:r>
            <w:r w:rsidR="00D2420E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odnosno mjera fiskalnog izravnavanja.</w:t>
            </w:r>
          </w:p>
        </w:tc>
      </w:tr>
      <w:tr w:rsidR="00F74C13" w14:paraId="438F6329" w14:textId="77777777" w:rsidTr="00D2420E">
        <w:trPr>
          <w:trHeight w:hRule="exact" w:val="87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E6E6" w14:textId="77777777" w:rsidR="00F74C13" w:rsidRPr="00CD51F2" w:rsidRDefault="00F74C13" w:rsidP="00F74C13">
            <w:pPr>
              <w:spacing w:line="240" w:lineRule="exact"/>
              <w:ind w:left="102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rž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26"/>
                <w:sz w:val="22"/>
                <w:szCs w:val="22"/>
              </w:rPr>
              <w:t xml:space="preserve"> 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 xml:space="preserve"> 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pa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</w:p>
          <w:p w14:paraId="41E4E0AB" w14:textId="0535EF95" w:rsidR="00F74C13" w:rsidRPr="00CD51F2" w:rsidRDefault="00F74C13" w:rsidP="00F74C13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az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vrst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h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ces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D1A6" w14:textId="3AB2521F" w:rsidR="00F74C13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20</w:t>
            </w:r>
            <w:r w:rsidR="00F74C1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7266" w14:textId="5B1915B0" w:rsidR="00F74C13" w:rsidRPr="00F74C13" w:rsidRDefault="00F74C13" w:rsidP="00D2420E">
            <w:pPr>
              <w:spacing w:line="240" w:lineRule="exact"/>
              <w:ind w:left="102" w:right="66"/>
              <w:jc w:val="both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z </w:t>
            </w:r>
            <w:r w:rsidR="00D2420E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sredstava fiskalnog izravnavanja </w:t>
            </w:r>
            <w:r>
              <w:rPr>
                <w:rFonts w:ascii="Georgia Pro Light" w:eastAsia="Georgia Pro Light" w:hAnsi="Georgia Pro Light" w:cs="Georgia Pro Light"/>
                <w:i/>
                <w:spacing w:val="17"/>
                <w:sz w:val="22"/>
                <w:szCs w:val="22"/>
              </w:rPr>
              <w:t xml:space="preserve">vrši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vito</w:t>
            </w:r>
            <w:r>
              <w:rPr>
                <w:rFonts w:ascii="Georgia Pro Light" w:eastAsia="Georgia Pro Light" w:hAnsi="Georgia Pro Light" w:cs="Georgia Pro Light"/>
                <w:i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vrst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4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ih</w:t>
            </w:r>
            <w:r>
              <w:rPr>
                <w:rFonts w:ascii="Georgia Pro Light" w:eastAsia="Georgia Pro Light" w:hAnsi="Georgia Pro Light" w:cs="Georgia Pro Light"/>
                <w:i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ces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ta</w:t>
            </w:r>
            <w:r>
              <w:rPr>
                <w:rFonts w:ascii="Georgia Pro Light" w:eastAsia="Georgia Pro Light" w:hAnsi="Georgia Pro Light" w:cs="Georgia Pro Light"/>
                <w:i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f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ltir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.</w:t>
            </w:r>
          </w:p>
        </w:tc>
      </w:tr>
      <w:tr w:rsidR="00F74C13" w14:paraId="716078F2" w14:textId="77777777" w:rsidTr="00D2420E">
        <w:trPr>
          <w:trHeight w:hRule="exact" w:val="114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A323" w14:textId="1E4B6468" w:rsidR="00F74C13" w:rsidRPr="00CD51F2" w:rsidRDefault="00960E0F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Pojačano održavanje nerazvrstanih cesta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D21" w14:textId="7A65AFCB" w:rsidR="00F74C13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490.300,00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DC02" w14:textId="77777777" w:rsidR="00F74C13" w:rsidRDefault="00E67D44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Obuhvaća aktivnosti pojačanog održavanja nerazvrstanih cesta od prihoda iz komunalne </w:t>
            </w:r>
          </w:p>
          <w:p w14:paraId="7D56434A" w14:textId="6E106DA5" w:rsidR="00E67D44" w:rsidRDefault="00D2420E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="00E67D4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aknade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, 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šumskog doprinosa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te pomoći iz državnog proračuna.</w:t>
            </w:r>
          </w:p>
        </w:tc>
      </w:tr>
      <w:tr w:rsidR="00051051" w14:paraId="2111DE59" w14:textId="77777777" w:rsidTr="007A6CDD">
        <w:trPr>
          <w:trHeight w:hRule="exact" w:val="1428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4BFE" w14:textId="5E60D1A1" w:rsidR="00051051" w:rsidRPr="00CD51F2" w:rsidRDefault="00051051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rž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26"/>
                <w:sz w:val="22"/>
                <w:szCs w:val="22"/>
              </w:rPr>
              <w:t xml:space="preserve"> 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ja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r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t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04FF" w14:textId="3BFA5B08" w:rsidR="00051051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62.081,00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8D8B" w14:textId="31BE57E0" w:rsidR="00051051" w:rsidRPr="00051051" w:rsidRDefault="00051051" w:rsidP="00435C16">
            <w:pPr>
              <w:spacing w:line="240" w:lineRule="exact"/>
              <w:ind w:left="102" w:right="67"/>
              <w:jc w:val="both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ač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un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va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šumskog doprinosa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 xml:space="preserve"> I mjera fiskalnog izravnavanja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.  </w:t>
            </w:r>
            <w:r>
              <w:rPr>
                <w:rFonts w:ascii="Georgia Pro Light" w:eastAsia="Georgia Pro Light" w:hAnsi="Georgia Pro Light" w:cs="Georgia Pro Light"/>
                <w:i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 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vrši 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o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rž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ja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te</w:t>
            </w:r>
            <w:r>
              <w:rPr>
                <w:rFonts w:ascii="Georgia Pro Light" w:eastAsia="Georgia Pro Light" w:hAnsi="Georgia Pro Light" w:cs="Georgia Pro Light"/>
                <w:i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aća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š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va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tri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č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rg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 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tu</w:t>
            </w:r>
          </w:p>
        </w:tc>
      </w:tr>
      <w:tr w:rsidR="00051051" w14:paraId="3502ED24" w14:textId="77777777" w:rsidTr="007A6CDD">
        <w:trPr>
          <w:trHeight w:hRule="exact" w:val="193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C4F6" w14:textId="3DC5EC86" w:rsidR="00051051" w:rsidRPr="00CD51F2" w:rsidRDefault="00051051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Zimsko održavanje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E12A" w14:textId="1D193BE7" w:rsidR="00051051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95.050,00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CC08" w14:textId="77777777" w:rsidR="00051051" w:rsidRDefault="00051051" w:rsidP="009E538A">
            <w:pPr>
              <w:spacing w:line="240" w:lineRule="exact"/>
              <w:ind w:right="72"/>
              <w:jc w:val="both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č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un  </w:t>
            </w:r>
            <w:r>
              <w:rPr>
                <w:rFonts w:ascii="Georgia Pro Light" w:eastAsia="Georgia Pro Light" w:hAnsi="Georgia Pro Light" w:cs="Georgia Pro Light"/>
                <w:i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 </w:t>
            </w:r>
            <w:r>
              <w:rPr>
                <w:rFonts w:ascii="Georgia Pro Light" w:eastAsia="Georgia Pro Light" w:hAnsi="Georgia Pro Light" w:cs="Georgia Pro Light"/>
                <w:i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l  </w:t>
            </w:r>
            <w:r>
              <w:rPr>
                <w:rFonts w:ascii="Georgia Pro Light" w:eastAsia="Georgia Pro Light" w:hAnsi="Georgia Pro Light" w:cs="Georgia Pro Light"/>
                <w:i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  </w:t>
            </w:r>
            <w:r>
              <w:rPr>
                <w:rFonts w:ascii="Georgia Pro Light" w:eastAsia="Georgia Pro Light" w:hAnsi="Georgia Pro Light" w:cs="Georgia Pro Light"/>
                <w:i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iz  </w:t>
            </w:r>
            <w:r>
              <w:rPr>
                <w:rFonts w:ascii="Georgia Pro Light" w:eastAsia="Georgia Pro Light" w:hAnsi="Georgia Pro Light" w:cs="Georgia Pro Light"/>
                <w:i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va</w:t>
            </w:r>
          </w:p>
          <w:p w14:paraId="2F6AF342" w14:textId="0E6DFEA7" w:rsidR="00051051" w:rsidRDefault="00051051" w:rsidP="00051051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H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ih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ces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.</w:t>
            </w:r>
            <w:r w:rsidR="009E538A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Općina Josipdol na temelju ugovora s Hrvatskim cestama ostvaruje određene prihode koji najčešće nisu dovoljni za kompletno zimsko održavanje. Razlika u iznosu ide iz vlastitih sredstava odn</w:t>
            </w:r>
            <w:r w:rsidR="00435C16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os</w:t>
            </w:r>
            <w:r w:rsidR="009E538A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no prihoda od komunalne naknade.</w:t>
            </w:r>
          </w:p>
        </w:tc>
      </w:tr>
      <w:tr w:rsidR="00051051" w14:paraId="2FA2DBE2" w14:textId="77777777" w:rsidTr="007A6CDD">
        <w:trPr>
          <w:trHeight w:hRule="exact" w:val="143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DCC3" w14:textId="718D00F8" w:rsidR="00051051" w:rsidRPr="00CD51F2" w:rsidRDefault="00051051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Održavanje javnih površina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EE45" w14:textId="6B5A4509" w:rsidR="00051051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89.532,00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BE36" w14:textId="3016A248" w:rsidR="00051051" w:rsidRDefault="009E538A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hvaća održavanje javnih 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ovršina na području Općine Josi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ol, a financira se od prihoda iz šumskog doprinosa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 komunalne naknade,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općih prihoda i primitaka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te pomoći od </w:t>
            </w:r>
            <w:r w:rsidR="000602E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mjera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fiskalnog izravnavanja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</w:tc>
      </w:tr>
      <w:tr w:rsidR="00DA7879" w14:paraId="164E23D0" w14:textId="77777777" w:rsidTr="007A6CDD">
        <w:trPr>
          <w:trHeight w:hRule="exact" w:val="123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80F5" w14:textId="5F49027C" w:rsidR="00DA7879" w:rsidRPr="00CD51F2" w:rsidRDefault="00DA787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Modernizacija javne rasvjete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F066" w14:textId="7E52EA61" w:rsidR="00DA7879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109.689,00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5824" w14:textId="30AA1283" w:rsidR="00DA7879" w:rsidRDefault="009E538A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Već je započela relizacija p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rojekt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zamjene javne rasvjete u svrhu racionalizacije troškova,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dio 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financirano s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redstvima iz državnog proračuna, a dio vlastitim sredstvima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uz mjere fiskalnog izravnavanja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</w:tc>
      </w:tr>
      <w:tr w:rsidR="00DA7879" w14:paraId="122ED981" w14:textId="77777777" w:rsidTr="008A4530">
        <w:trPr>
          <w:trHeight w:hRule="exact" w:val="1003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39A8" w14:textId="2BCCBC86" w:rsidR="00DA7879" w:rsidRPr="00CD51F2" w:rsidRDefault="00DA787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>O</w:t>
            </w:r>
            <w:r w:rsidR="00403FC7"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državanje šumski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h </w:t>
            </w:r>
            <w:r w:rsidR="00403FC7"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poljskih puteva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C469" w14:textId="6308F4A1" w:rsidR="00DA7879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303.000,00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DCF2" w14:textId="64536A42" w:rsidR="00DA7879" w:rsidRDefault="00403FC7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održavanja šumskih i poljskih putrva financiran djelom od prihoda iz nefinancijske imovine, a djelom od prihoda od pomoći iz EU</w:t>
            </w:r>
          </w:p>
        </w:tc>
      </w:tr>
      <w:tr w:rsidR="00403FC7" w14:paraId="0130970F" w14:textId="77777777" w:rsidTr="00435C16">
        <w:trPr>
          <w:trHeight w:hRule="exact" w:val="72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A724" w14:textId="1DCFFE6C" w:rsidR="00403FC7" w:rsidRPr="00CD51F2" w:rsidRDefault="00403FC7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Održavanje groblja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0171" w14:textId="7E3CCCF9" w:rsidR="00403FC7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1.5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</w:t>
            </w:r>
            <w:r w:rsidR="00403FC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4570" w14:textId="16B68036" w:rsidR="00403FC7" w:rsidRDefault="00795E36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Aktivnosti održavanja groblja financirane prihodima od 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održavanja groblja.</w:t>
            </w:r>
          </w:p>
        </w:tc>
      </w:tr>
      <w:tr w:rsidR="00795E36" w14:paraId="1395AA16" w14:textId="77777777" w:rsidTr="007A6CDD">
        <w:trPr>
          <w:trHeight w:hRule="exact" w:val="868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BF1A" w14:textId="050F074C" w:rsidR="00795E36" w:rsidRPr="00CD51F2" w:rsidRDefault="00795E36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Nabava komunalne opreme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0643" w14:textId="3B2C3F85" w:rsidR="00795E36" w:rsidRDefault="00305E7D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2.0</w:t>
            </w:r>
            <w:r w:rsidR="00795E3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0C8F" w14:textId="3806FC3F" w:rsidR="00795E36" w:rsidRDefault="00795E36" w:rsidP="00305E7D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nabave komunalne opre</w:t>
            </w:r>
            <w:r w:rsidR="00305E7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me financiran iz općih prihoda.</w:t>
            </w:r>
          </w:p>
        </w:tc>
      </w:tr>
      <w:tr w:rsidR="00795E36" w14:paraId="1121E6B1" w14:textId="77777777" w:rsidTr="007A6CDD">
        <w:trPr>
          <w:trHeight w:hRule="exact" w:val="99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54C3" w14:textId="6A2C849C" w:rsidR="00795E36" w:rsidRPr="00CD51F2" w:rsidRDefault="00795E36" w:rsidP="00305E7D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Izgradnja </w:t>
            </w:r>
            <w:r w:rsidR="00305E7D"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komunalne infrastrukture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77CE" w14:textId="2ABC0917" w:rsidR="00795E36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6</w:t>
            </w:r>
            <w:r w:rsidR="00305E7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.33</w:t>
            </w:r>
            <w:r w:rsidR="00795E3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5E37" w14:textId="1C6EB3B3" w:rsidR="00795E36" w:rsidRDefault="00305E7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Iznos za nepredviđene troškove nastale prilikom izgradnje komunalne infrastrukture financirano 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općim prihodima I mejrama fiskalnog izravnavanja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  <w:p w14:paraId="4E9720F9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16D8C4C1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1500E0DB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5DBEE2A3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7F096014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25B7C971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16B7B65D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68EE182A" w14:textId="15B44BB5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305E7D" w14:paraId="2D2415C6" w14:textId="77777777" w:rsidTr="00435C16">
        <w:trPr>
          <w:trHeight w:hRule="exact" w:val="167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F620" w14:textId="64BF6AF5" w:rsidR="00305E7D" w:rsidRPr="00CD51F2" w:rsidRDefault="00305E7D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Proširenje mjesnog groblja Josipdol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1705" w14:textId="4DAC9B34" w:rsidR="00305E7D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20.400</w:t>
            </w:r>
            <w:r w:rsidR="00305E7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FC25" w14:textId="442F9F2D" w:rsidR="00B52124" w:rsidRDefault="00305E7D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Kap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italni projekt započet prethodnih godina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, završena prva faza za koju su </w:t>
            </w:r>
            <w:r w:rsidR="00B521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većim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dijelo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m bila dobivena sredstva. U 2025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godini</w:t>
            </w:r>
            <w:proofErr w:type="gramEnd"/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sredstva su predviđena za drugu fazu proširenja i uređenja mjesnog groblja u Josipdolu koja će biti financirana 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općih prihoda.</w:t>
            </w:r>
          </w:p>
        </w:tc>
      </w:tr>
      <w:tr w:rsidR="007E4DA2" w14:paraId="59C492F1" w14:textId="77777777" w:rsidTr="00435C16">
        <w:trPr>
          <w:trHeight w:hRule="exact" w:val="991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4C18" w14:textId="6DB004C8" w:rsidR="007E4DA2" w:rsidRPr="00CD51F2" w:rsidRDefault="007E4DA2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Proširenje groblja Oštarije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E4E6" w14:textId="143A1E71" w:rsidR="007E4DA2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23.500,00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1D88" w14:textId="5789FBE7" w:rsidR="007E4DA2" w:rsidRDefault="00435C16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Planirana stavka za mogućnost prijave na projekt, čiji bi izvorz financiranja onda bio od pomoći iz državnog proračuna.</w:t>
            </w:r>
          </w:p>
        </w:tc>
      </w:tr>
      <w:tr w:rsidR="00B52124" w14:paraId="7AB888D2" w14:textId="77777777" w:rsidTr="00435C16">
        <w:trPr>
          <w:trHeight w:hRule="exact" w:val="1133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1C30" w14:textId="07B7000E" w:rsidR="00B52124" w:rsidRPr="00CD51F2" w:rsidRDefault="00B5212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Nabava traktora i dodataka za košnju te održavanje prometnica u zimskim uvjetima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618A" w14:textId="25A18E00" w:rsidR="00B52124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73.5</w:t>
            </w:r>
            <w:r w:rsidR="00B521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A79A" w14:textId="34184C30" w:rsidR="00B52124" w:rsidRDefault="00B52124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Projekt 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reliziran prošle godine, pozicija ostavljena u proračunu radi vremenskog roka plaćanja računa.</w:t>
            </w:r>
          </w:p>
        </w:tc>
      </w:tr>
      <w:tr w:rsidR="000602EA" w14:paraId="61821E80" w14:textId="77777777" w:rsidTr="00435C16">
        <w:trPr>
          <w:trHeight w:hRule="exact" w:val="127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4537" w14:textId="1CC2DC37" w:rsidR="000602EA" w:rsidRPr="00CD51F2" w:rsidRDefault="000602EA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Modernizacija NC u naselju Luketići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0382" w14:textId="524FAA89" w:rsidR="000602EA" w:rsidRDefault="000602EA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75.900,00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695E" w14:textId="3DD7E923" w:rsidR="000602EA" w:rsidRDefault="000602EA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Nakon završenog projekta Modernizacije NC u naselju Cerovnik prijavljen je ovaj projekt, dio sredstava iz 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prihoda komunalne naknade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, </w:t>
            </w:r>
            <w:proofErr w:type="gramStart"/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</w:t>
            </w:r>
            <w:proofErr w:type="gramEnd"/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ostatak planiran od pom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oći iz državnog proračuna.</w:t>
            </w:r>
          </w:p>
        </w:tc>
      </w:tr>
      <w:tr w:rsidR="007E4DA2" w14:paraId="554D597C" w14:textId="77777777" w:rsidTr="007A6CDD">
        <w:trPr>
          <w:trHeight w:hRule="exact" w:val="114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DE45" w14:textId="32535F02" w:rsidR="007E4DA2" w:rsidRPr="00CD51F2" w:rsidRDefault="007E4DA2" w:rsidP="007E4DA2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Rekonstrukcija NC Mihaljevići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025D" w14:textId="2A037DF1" w:rsidR="007E4DA2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1.276.000,00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8904" w14:textId="4C289619" w:rsidR="007E4DA2" w:rsidRDefault="00435C16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Planirana pozicija u proračunu za mogućnost prijave ovog kapitalnog projekta, planirano financiranje sredstvima pomoći iz 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EU.</w:t>
            </w:r>
          </w:p>
        </w:tc>
      </w:tr>
      <w:tr w:rsidR="00113ECE" w14:paraId="65E8BBB7" w14:textId="77777777" w:rsidTr="004F0BB3">
        <w:trPr>
          <w:trHeight w:hRule="exact" w:val="169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8741" w14:textId="40874DA9" w:rsidR="00113ECE" w:rsidRPr="00CD51F2" w:rsidRDefault="00113ECE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Prostorni plan Općine Josipdol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85D5" w14:textId="0039BCB0" w:rsidR="00113ECE" w:rsidRDefault="00113ECE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42.650,00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FF38" w14:textId="2D222639" w:rsidR="00113ECE" w:rsidRDefault="004F0BB3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odobren u prošloj godini, relizacija se očekuje u ovoj godini, a rai se o izmjenama I dopunama prostornog plana Općine Josipdol. Financiranje 30.000,00 eura dobivenim sredstvima iz EU pomoći, ostatak planiran ukoliko bude potrebno iz vlastitih izvora.</w:t>
            </w:r>
          </w:p>
        </w:tc>
      </w:tr>
      <w:tr w:rsidR="00AC07F6" w14:paraId="779FE787" w14:textId="77777777" w:rsidTr="007A6CDD">
        <w:trPr>
          <w:trHeight w:hRule="exact" w:val="122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1FE2" w14:textId="0E2C9252" w:rsidR="00AC07F6" w:rsidRPr="00CD51F2" w:rsidRDefault="004274B8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Stručni nadzor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F10D" w14:textId="5EF60B02" w:rsidR="00AC07F6" w:rsidRDefault="004274B8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12.600,00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6524B" w14:textId="6CD93408" w:rsidR="00AC07F6" w:rsidRDefault="004274B8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Za poslove obavljanja sturnčno nadzora nad izvođenjem građevinskih radova sukladno zakonskim propisima. Financiranje iz vlasitih prihoda.</w:t>
            </w:r>
          </w:p>
        </w:tc>
      </w:tr>
      <w:tr w:rsidR="004274B8" w14:paraId="2F256C15" w14:textId="77777777" w:rsidTr="007A6CDD">
        <w:trPr>
          <w:trHeight w:hRule="exact" w:val="101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683A" w14:textId="3F2025FE" w:rsidR="004274B8" w:rsidRPr="00CD51F2" w:rsidRDefault="004274B8" w:rsidP="006161C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 xml:space="preserve">Izrada projekata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3E5" w14:textId="6F23DCE8" w:rsidR="004274B8" w:rsidRDefault="000602EA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5</w:t>
            </w:r>
            <w:r w:rsidR="004274B8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0.000,00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7BDC" w14:textId="58FC3F77" w:rsidR="004274B8" w:rsidRDefault="004274B8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Za potrebe redovnog poslovanja</w:t>
            </w:r>
            <w:r w:rsidR="000602E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i prijave na natječaje, financirano sredstvima od 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fiskalnog izravnavanja</w:t>
            </w:r>
            <w:r w:rsidR="006161C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</w:tc>
      </w:tr>
      <w:tr w:rsidR="006161C4" w14:paraId="1EE4C5A2" w14:textId="77777777" w:rsidTr="007A6CDD">
        <w:trPr>
          <w:trHeight w:hRule="exact" w:val="95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1FE3" w14:textId="1EE5BAFE" w:rsidR="006161C4" w:rsidRPr="00CD51F2" w:rsidRDefault="006161C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Izrada geodetskih elaborata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1F95" w14:textId="5A7EAAC8" w:rsidR="006161C4" w:rsidRDefault="006161C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25.000,00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61FC" w14:textId="209D6D9F" w:rsidR="006161C4" w:rsidRDefault="006161C4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Za potrebe redovnog poslovanja i prijave na natječaje, financirano sredstvima od </w:t>
            </w:r>
            <w:r w:rsidR="004F0BB3" w:rsidRP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fiskalnog izravnavanja.</w:t>
            </w:r>
          </w:p>
        </w:tc>
      </w:tr>
      <w:tr w:rsidR="006161C4" w14:paraId="380107AD" w14:textId="77777777" w:rsidTr="004E3B95">
        <w:trPr>
          <w:trHeight w:hRule="exact" w:val="2761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244A" w14:textId="2F55BA69" w:rsidR="006161C4" w:rsidRPr="00CD51F2" w:rsidRDefault="006161C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Uređenje javnih površina, parkova i trgova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18BA" w14:textId="30F57B90" w:rsidR="006161C4" w:rsidRDefault="00113ECE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262.050</w:t>
            </w:r>
            <w:r w:rsidR="006161C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FAED" w14:textId="094ACF04" w:rsidR="006161C4" w:rsidRDefault="006161C4" w:rsidP="004274B8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Kapitalni projekt velike vrijednosti, radi se o nastavku uređ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enje centra Josipdola. Nakon za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vršetka izgradnje parkirališta u centru ovo je nastavak uređenja koji se nastavlja na samo pr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akiralište ali uključuje i izgr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nju parka i trga.</w:t>
            </w:r>
          </w:p>
          <w:p w14:paraId="76BC7C7F" w14:textId="55925F5F" w:rsidR="006161C4" w:rsidRDefault="004F0BB3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je odobren te je u tijeku postupak javne nabave za izbor izvođača radova. Planirana ralizacija sredstvima komunalne naknade, fiskalnog izravnavanja I dobivenim sredstvima pomoći iz državnog proračuna.</w:t>
            </w:r>
          </w:p>
        </w:tc>
      </w:tr>
      <w:tr w:rsidR="0006467C" w14:paraId="5BB00A2B" w14:textId="77777777" w:rsidTr="007A6CDD">
        <w:trPr>
          <w:trHeight w:hRule="exact" w:val="1003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5240" w14:textId="06DC46F1" w:rsidR="0006467C" w:rsidRPr="00CD51F2" w:rsidRDefault="0006467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Stara škola Modruš adaptacija društvenog doma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25BB" w14:textId="00A8BCE4" w:rsidR="0006467C" w:rsidRDefault="0006467C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15.900,00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77E3" w14:textId="55389996" w:rsidR="0006467C" w:rsidRDefault="0006467C" w:rsidP="004274B8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kojim je planirno uvesti centralno grijanje u društveni dom Stare škole Modruš, financirano od pomoći iz EU.</w:t>
            </w:r>
          </w:p>
        </w:tc>
      </w:tr>
      <w:tr w:rsidR="0006467C" w14:paraId="46296A98" w14:textId="77777777" w:rsidTr="007A6CDD">
        <w:trPr>
          <w:trHeight w:hRule="exact" w:val="136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AAB3" w14:textId="01D7BAAD" w:rsidR="0006467C" w:rsidRPr="00CD51F2" w:rsidRDefault="0006467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Proširenje i rekonstrukcija DV Josipdol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8A98" w14:textId="2AE8AF99" w:rsidR="0006467C" w:rsidRDefault="00113ECE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2.611.110,00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9C8B" w14:textId="4D85E1F0" w:rsidR="0006467C" w:rsidRDefault="0006467C" w:rsidP="004274B8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Dovršetak radova na proširenju i rekonstrukciji DV Josipdol planirano financiranje pomoćima iz EU. Projekt je odobren i početak radova se planira u ovoj godini. </w:t>
            </w:r>
          </w:p>
        </w:tc>
      </w:tr>
      <w:tr w:rsidR="00D2420E" w14:paraId="41A4A766" w14:textId="77777777" w:rsidTr="007449BB">
        <w:trPr>
          <w:trHeight w:hRule="exact" w:val="114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4F89" w14:textId="6617957F" w:rsidR="00D2420E" w:rsidRPr="00CD51F2" w:rsidRDefault="00D2420E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Adaptacija potkrovlja – društvena prostorija s čitaonicom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083F" w14:textId="4559D121" w:rsidR="00D2420E" w:rsidRDefault="00D2420E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110.000,00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2BB0" w14:textId="7999DFC8" w:rsidR="00D2420E" w:rsidRPr="00F87E84" w:rsidRDefault="007449BB" w:rsidP="0006467C">
            <w:pPr>
              <w:jc w:val="both"/>
              <w:rPr>
                <w:rFonts w:ascii="Georgia Pro Light" w:hAnsi="Georgia Pro Light"/>
                <w:i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sz w:val="22"/>
                <w:szCs w:val="22"/>
              </w:rPr>
              <w:t>Odobren kapitalni projekt koji je već u fazi završetka. Financirano vlastitim prihodima i dobivenim sredstvima pomoći iz državnog proračuna.</w:t>
            </w:r>
          </w:p>
        </w:tc>
      </w:tr>
      <w:tr w:rsidR="0006467C" w14:paraId="5F4879FE" w14:textId="77777777" w:rsidTr="004E3B95">
        <w:trPr>
          <w:trHeight w:hRule="exact" w:val="2761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2A63" w14:textId="3AD50D83" w:rsidR="0006467C" w:rsidRPr="00CD51F2" w:rsidRDefault="0006467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Zaštita životinja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94B" w14:textId="0C44A585" w:rsidR="0006467C" w:rsidRDefault="0006467C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16.600,00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7A12" w14:textId="662E0DFC" w:rsidR="0006467C" w:rsidRPr="00F87E84" w:rsidRDefault="0006467C" w:rsidP="0006467C">
            <w:pPr>
              <w:jc w:val="both"/>
              <w:rPr>
                <w:rFonts w:ascii="Georgia Pro Light" w:hAnsi="Georgia Pro Light"/>
                <w:i/>
                <w:sz w:val="22"/>
                <w:szCs w:val="22"/>
                <w:lang w:val="hr-HR"/>
              </w:rPr>
            </w:pPr>
            <w:r w:rsidRPr="00F87E84">
              <w:rPr>
                <w:rFonts w:ascii="Georgia Pro Light" w:hAnsi="Georgia Pro Light"/>
                <w:i/>
                <w:sz w:val="22"/>
                <w:szCs w:val="22"/>
              </w:rPr>
              <w:t xml:space="preserve">Obuhvaća sve troškove vezano za zbrinjavanje napuštenih i uginulih životinja sukladno potpisanom ugovoru i veterinarske usluge za sufinanciranje kastracije ženki mačaka i pasa, te troškove veterinarskih usluga ukoliko napuštenu životinju zbrinu stanovnici općine. </w:t>
            </w:r>
            <w:r>
              <w:rPr>
                <w:rFonts w:ascii="Georgia Pro Light" w:hAnsi="Georgia Pro Light"/>
                <w:i/>
                <w:sz w:val="22"/>
                <w:szCs w:val="22"/>
              </w:rPr>
              <w:t xml:space="preserve">Financiranje iz </w:t>
            </w:r>
            <w:r w:rsidR="00814530">
              <w:rPr>
                <w:rFonts w:ascii="Georgia Pro Light" w:hAnsi="Georgia Pro Light"/>
                <w:i/>
                <w:sz w:val="22"/>
                <w:szCs w:val="22"/>
              </w:rPr>
              <w:t xml:space="preserve">dio iz </w:t>
            </w:r>
            <w:r>
              <w:rPr>
                <w:rFonts w:ascii="Georgia Pro Light" w:hAnsi="Georgia Pro Light"/>
                <w:i/>
                <w:sz w:val="22"/>
                <w:szCs w:val="22"/>
              </w:rPr>
              <w:t>vlasitih izvora</w:t>
            </w:r>
            <w:r w:rsidR="00814530">
              <w:rPr>
                <w:rFonts w:ascii="Georgia Pro Light" w:hAnsi="Georgia Pro Light"/>
                <w:i/>
                <w:sz w:val="22"/>
                <w:szCs w:val="22"/>
              </w:rPr>
              <w:t>. Dio koji se odnosi na sufinanciranje sterilizacije i kastracija pasa i mačaka fianancirano iz županijskog proračuna temeljem odobrenog projekta.</w:t>
            </w:r>
          </w:p>
          <w:p w14:paraId="7D3B195A" w14:textId="77777777" w:rsidR="0006467C" w:rsidRDefault="0006467C" w:rsidP="004274B8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4274B8" w14:paraId="6670B19B" w14:textId="77777777" w:rsidTr="007A6CDD">
        <w:trPr>
          <w:trHeight w:hRule="exact" w:val="123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5DCC" w14:textId="5E4AFC7F" w:rsidR="004274B8" w:rsidRPr="00CD51F2" w:rsidRDefault="00113ECE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Mobilno reciklažno dvorište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57F1" w14:textId="034AFE94" w:rsidR="004274B8" w:rsidRDefault="008D2A2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41.200,00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838E" w14:textId="5ECF25F1" w:rsidR="004274B8" w:rsidRDefault="008D2A23" w:rsidP="008D2A2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izgradnje reciklažnog dvorišta financiran općim prihodima te prihodima Fonda za zaštitu okoliša i energetsku učinkovitost.</w:t>
            </w:r>
          </w:p>
        </w:tc>
      </w:tr>
      <w:tr w:rsidR="004274B8" w14:paraId="72B1084C" w14:textId="77777777" w:rsidTr="007449BB">
        <w:trPr>
          <w:trHeight w:hRule="exact" w:val="128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1AB7" w14:textId="6C5AE599" w:rsidR="004274B8" w:rsidRPr="00CD51F2" w:rsidRDefault="008D2A23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>Kupnja zemljišta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B0C0" w14:textId="1CB1A82E" w:rsidR="004274B8" w:rsidRDefault="008D2A2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35</w:t>
            </w:r>
            <w:r w:rsidR="009B2B4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A086" w14:textId="56472BC2" w:rsidR="004274B8" w:rsidRDefault="008D2A23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Pozicija predviđena za kupnju zemljišta ukoliko pbude potrebno za reazlzaciju nekog projekta. Financirano vlastitim izvorima.</w:t>
            </w:r>
          </w:p>
        </w:tc>
      </w:tr>
      <w:tr w:rsidR="009B2B43" w14:paraId="73C35E51" w14:textId="77777777" w:rsidTr="007A6CDD">
        <w:trPr>
          <w:trHeight w:hRule="exact" w:val="213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9625" w14:textId="617B86CC" w:rsidR="009B2B43" w:rsidRPr="00CD51F2" w:rsidRDefault="008D2A23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Organiziranje i provođenje zaštite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F7D0" w14:textId="05E44CA8" w:rsidR="009B2B43" w:rsidRDefault="007449BB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44.890,00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92D0" w14:textId="745DBC93" w:rsidR="008D2A23" w:rsidRPr="00A265AF" w:rsidRDefault="008D2A23" w:rsidP="008D2A23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O</w:t>
            </w:r>
            <w:r w:rsidRPr="00A265A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buhvaća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sredstva za redovnu djelatnos</w:t>
            </w:r>
            <w:r w:rsidR="00982B49">
              <w:rPr>
                <w:rFonts w:ascii="Georgia Pro Light" w:hAnsi="Georgia Pro Light"/>
                <w:i/>
                <w:iCs/>
                <w:sz w:val="22"/>
                <w:szCs w:val="22"/>
              </w:rPr>
              <w:t>t dva DVD na području Općine Jo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s</w:t>
            </w:r>
            <w:r w:rsidR="00982B49">
              <w:rPr>
                <w:rFonts w:ascii="Georgia Pro Light" w:hAnsi="Georgia Pro Light"/>
                <w:i/>
                <w:iCs/>
                <w:sz w:val="22"/>
                <w:szCs w:val="22"/>
              </w:rPr>
              <w:t>i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pdol, troškove vatrogasne intervencije JVP Ogulin, </w:t>
            </w:r>
            <w:r w:rsidRPr="00A265A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naknade članovima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DVD </w:t>
            </w:r>
            <w:r w:rsidRPr="00A265AF">
              <w:rPr>
                <w:rFonts w:ascii="Georgia Pro Light" w:hAnsi="Georgia Pro Light"/>
                <w:i/>
                <w:iCs/>
                <w:sz w:val="22"/>
                <w:szCs w:val="22"/>
              </w:rPr>
              <w:t>za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sudjelovanje na intervencijama, sufinanciranje HGSS te troškove r</w:t>
            </w:r>
            <w:r w:rsidR="007449BB">
              <w:rPr>
                <w:rFonts w:ascii="Georgia Pro Light" w:hAnsi="Georgia Pro Light"/>
                <w:i/>
                <w:iCs/>
                <w:sz w:val="22"/>
                <w:szCs w:val="22"/>
              </w:rPr>
              <w:t>ada stožera civilne zaštite. Or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g</w:t>
            </w:r>
            <w:r w:rsidR="007449BB">
              <w:rPr>
                <w:rFonts w:ascii="Georgia Pro Light" w:hAnsi="Georgia Pro Light"/>
                <w:i/>
                <w:iCs/>
                <w:sz w:val="22"/>
                <w:szCs w:val="22"/>
              </w:rPr>
              <w:t>a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niziranje i provođenje zaštite financirano je iz vlasitih prihoda.</w:t>
            </w:r>
          </w:p>
          <w:p w14:paraId="1B67AF78" w14:textId="24399778" w:rsidR="009B2B43" w:rsidRDefault="009B2B43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113ECE" w14:paraId="3583D84E" w14:textId="77777777" w:rsidTr="007A6CDD">
        <w:trPr>
          <w:trHeight w:hRule="exact" w:val="1792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6870" w14:textId="4652FB89" w:rsidR="00113ECE" w:rsidRPr="00CD51F2" w:rsidRDefault="00113ECE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Izgradnja vatrogasnog doma u Josipdolu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8187" w14:textId="10C8CFE6" w:rsidR="00113ECE" w:rsidRDefault="00113ECE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80.000,00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0703" w14:textId="35C1AF93" w:rsidR="00113ECE" w:rsidRPr="00515A27" w:rsidRDefault="005D7901" w:rsidP="005D7901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Planirana pozicija radi prijave na natječaj. Pri dobivanju troškovnika rebalansom će biti utvrđen konačan iznos ove stavke. Planirana sredstva fiananciranja od pomoći iz EU te ukoliko bude potrebno i vlastitim sredstvima.</w:t>
            </w:r>
          </w:p>
        </w:tc>
      </w:tr>
      <w:tr w:rsidR="00F87E84" w14:paraId="6B13C7B3" w14:textId="77777777" w:rsidTr="007A6CDD">
        <w:trPr>
          <w:trHeight w:hRule="exact" w:val="1792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A804" w14:textId="1977258A" w:rsidR="00F87E84" w:rsidRPr="00CD51F2" w:rsidRDefault="00982B4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i upravljanje sustava vodoopskrbe, odvodnje i zaštite voda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8230" w14:textId="67046D3C" w:rsidR="00F87E84" w:rsidRDefault="00113ECE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87</w:t>
            </w:r>
            <w:r w:rsidR="00982B4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.100,00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02BE" w14:textId="77777777" w:rsidR="00982B49" w:rsidRDefault="00982B49" w:rsidP="00982B49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 w:rsidRPr="00515A27">
              <w:rPr>
                <w:rFonts w:ascii="Georgia Pro Light" w:hAnsi="Georgia Pro Light"/>
                <w:i/>
                <w:iCs/>
                <w:sz w:val="22"/>
                <w:szCs w:val="22"/>
              </w:rPr>
              <w:t>Obuhvaća troškove održavanja vodovoda Trojvrh, Modruš, održavanje hidranta u Modruškoj Munjavi i izgra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dnju sekundarne vodovodne mreže, te odvodnej oborinskih voda. </w:t>
            </w:r>
          </w:p>
          <w:p w14:paraId="2D67FCAE" w14:textId="77777777" w:rsidR="00982B49" w:rsidRPr="00515A27" w:rsidRDefault="00982B49" w:rsidP="00982B49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  <w:lang w:val="hr-HR"/>
              </w:rPr>
            </w:pPr>
            <w:r w:rsidRPr="006245F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Proračun Općine </w:t>
            </w:r>
            <w:proofErr w:type="gramStart"/>
            <w:r w:rsidRPr="006245F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Josipdol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-</w:t>
            </w:r>
            <w:proofErr w:type="gramEnd"/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opći prihodi, prihod</w:t>
            </w:r>
            <w:r w:rsidRPr="006245FF">
              <w:rPr>
                <w:rFonts w:ascii="Georgia Pro Light" w:hAnsi="Georgia Pro Light"/>
                <w:i/>
                <w:iCs/>
                <w:sz w:val="22"/>
                <w:szCs w:val="22"/>
              </w:rPr>
              <w:t>i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od vodnog doprinosa te</w:t>
            </w:r>
            <w:r w:rsidRPr="006245F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ostali izvori.</w:t>
            </w:r>
          </w:p>
          <w:p w14:paraId="52283205" w14:textId="7F38C3C7" w:rsidR="00F87E84" w:rsidRPr="00F87E84" w:rsidRDefault="00F87E84" w:rsidP="00F87E84">
            <w:pPr>
              <w:jc w:val="both"/>
              <w:rPr>
                <w:rFonts w:ascii="Georgia Pro Light" w:hAnsi="Georgia Pro Light"/>
                <w:sz w:val="22"/>
                <w:szCs w:val="22"/>
              </w:rPr>
            </w:pPr>
          </w:p>
        </w:tc>
      </w:tr>
      <w:tr w:rsidR="009B2B43" w14:paraId="08843BBC" w14:textId="77777777" w:rsidTr="007A6CDD">
        <w:trPr>
          <w:trHeight w:hRule="exact" w:val="157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352B" w14:textId="4CF5008D" w:rsidR="009B2B43" w:rsidRPr="00CD51F2" w:rsidRDefault="00982B4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civilnog društva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7921" w14:textId="27DFC605" w:rsidR="009B2B43" w:rsidRDefault="00982B49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60.000,00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BDE8" w14:textId="2E4F451E" w:rsidR="009B2B43" w:rsidRDefault="00982B49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Obuhavća projekt obnove Doma u Vojnovcu nakon riješenjih imovisnko pravnih odnosa. Trenutno planirano financiranje je iz prihoda od kumunalne naknade. Ukoliko se otvori neki natječaj planirana je prijava nakon riješenih imovinsko pravnih odnosa,</w:t>
            </w:r>
          </w:p>
        </w:tc>
      </w:tr>
      <w:tr w:rsidR="00CE71AB" w14:paraId="793DC88C" w14:textId="77777777" w:rsidTr="005D7901">
        <w:trPr>
          <w:trHeight w:hRule="exact" w:val="333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57B9" w14:textId="40E6230C" w:rsidR="00CE71AB" w:rsidRPr="00CD51F2" w:rsidRDefault="00982B4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sporta i rekreacije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3E3B" w14:textId="68E09477" w:rsidR="00CE71AB" w:rsidRDefault="001F7851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860.316,00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5B76" w14:textId="67B3ABFA" w:rsidR="00982B49" w:rsidRDefault="00982B49" w:rsidP="00982B49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Ovim aktivnostima utječe se na kvalitetu života svi dobnih skupina, a naročito djece.</w:t>
            </w:r>
          </w:p>
          <w:p w14:paraId="7F30BDC8" w14:textId="77777777" w:rsidR="00982B49" w:rsidRDefault="00982B49" w:rsidP="00982B49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Obuhvaća projekte:</w:t>
            </w:r>
          </w:p>
          <w:p w14:paraId="0BED9E7E" w14:textId="0ABDD97D" w:rsidR="00982B49" w:rsidRDefault="00982B49" w:rsidP="00982B49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-</w:t>
            </w:r>
            <w:r w:rsidRPr="0006422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Izgradnje nogostupa i biciklističkih staza ukupne vrijednosti </w:t>
            </w:r>
            <w:r w:rsidR="005D790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627.616</w:t>
            </w:r>
            <w:r w:rsidRPr="0006422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,00 EUR financirano prihodima iz komunalne naknade, te pomoći iz državnog proračuna</w:t>
            </w:r>
          </w:p>
          <w:p w14:paraId="50B13145" w14:textId="6151C741" w:rsidR="00982B49" w:rsidRDefault="00982B49" w:rsidP="00982B49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-Izgradnje šetnice uz potok Munjava ukupne vrijednosti 135.000,00 EUR planirano financiranje prihod</w:t>
            </w:r>
            <w:r w:rsidR="005D790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ima iz državnog proračuna</w:t>
            </w:r>
          </w:p>
          <w:p w14:paraId="38BBFF8E" w14:textId="56314D1F" w:rsidR="00982B49" w:rsidRDefault="00982B49" w:rsidP="00982B49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-</w:t>
            </w:r>
            <w:r w:rsidRPr="00A57DF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Izgradnja i opremanje dječjih igrališta</w:t>
            </w:r>
            <w:r w:rsidR="005D790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92.8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 EUR</w:t>
            </w:r>
            <w:r w:rsidR="005D790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–izgrađeno igralište u Skradniku </w:t>
            </w:r>
          </w:p>
          <w:p w14:paraId="4AEEAC8E" w14:textId="6F5AC7E1" w:rsidR="00982B49" w:rsidRDefault="005D7901" w:rsidP="00982B49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- Betonsko igralište za djecu 4</w:t>
            </w:r>
            <w:r w:rsidR="00982B4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.0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9</w:t>
            </w:r>
            <w:r w:rsidR="00982B4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 EUR</w:t>
            </w:r>
          </w:p>
          <w:p w14:paraId="047E382D" w14:textId="17CC41D2" w:rsidR="00CE71AB" w:rsidRDefault="00CE71AB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CE71AB" w14:paraId="221B93DC" w14:textId="77777777" w:rsidTr="008A4530">
        <w:trPr>
          <w:trHeight w:hRule="exact" w:val="104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05DB" w14:textId="529A55D3" w:rsidR="00CE71AB" w:rsidRPr="00CD51F2" w:rsidRDefault="00982B4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Jačanje gospodarstva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74FA" w14:textId="75F591C6" w:rsidR="00CE71AB" w:rsidRDefault="00982B49" w:rsidP="003D0AE8">
            <w:pPr>
              <w:spacing w:line="240" w:lineRule="exact"/>
              <w:jc w:val="center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3</w:t>
            </w:r>
            <w:r w:rsidR="001F785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5.30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9387" w14:textId="54D7412E" w:rsidR="00CE71AB" w:rsidRDefault="00982B49" w:rsidP="008D2A2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Obuhvaća pomoći komunalnom poduzeću u vlasništvu Općine za redovan rad, izvor finacniranja su prihodi od imovine</w:t>
            </w:r>
          </w:p>
        </w:tc>
      </w:tr>
      <w:tr w:rsidR="003B5896" w14:paraId="21558ECD" w14:textId="77777777" w:rsidTr="007A6CDD">
        <w:trPr>
          <w:trHeight w:hRule="exact" w:val="1359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E991" w14:textId="4780F218" w:rsidR="003B5896" w:rsidRPr="00CD51F2" w:rsidRDefault="00A76DAF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>R</w:t>
            </w:r>
            <w:r w:rsidR="00064227"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azvoj i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poticanje turizma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4247" w14:textId="28FF2E38" w:rsidR="003B5896" w:rsidRDefault="005D7901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2.8</w:t>
            </w:r>
            <w:r w:rsidR="00CA4BA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30,00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9F7F" w14:textId="5B9E7AE0" w:rsidR="003B5896" w:rsidRDefault="00A76DAF" w:rsidP="00816A8C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 w:rsidR="0006422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buhvaća tekuće donacije Turističkoj zajednici područja za unaprijeđenje boravka turizma, te postavljanje turističke signalizacije. Izvor financiranja prihodi od turističke pristojbe, </w:t>
            </w:r>
            <w:r w:rsidR="00816A8C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te dio vlasiti prihodi.</w:t>
            </w:r>
          </w:p>
        </w:tc>
      </w:tr>
      <w:tr w:rsidR="00064227" w14:paraId="764840F8" w14:textId="77777777" w:rsidTr="00816A8C">
        <w:trPr>
          <w:trHeight w:hRule="exact" w:val="387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6AF2" w14:textId="3017EFD3" w:rsidR="00064227" w:rsidRPr="00CD51F2" w:rsidRDefault="00816A8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Socijalna skrb i međugeneracijska solidarnost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AA3E" w14:textId="0A826FD2" w:rsidR="00064227" w:rsidRDefault="00816A8C" w:rsidP="00595EB6">
            <w:pPr>
              <w:spacing w:line="240" w:lineRule="exact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  </w:t>
            </w:r>
            <w:r w:rsidR="00595EB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 w:rsidR="00595EB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427.110,00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4BAD" w14:textId="13C5F4E3" w:rsidR="00816A8C" w:rsidRDefault="00816A8C" w:rsidP="00816A8C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Obuhvaća naknade socijalno ugroženim kućanstvima,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nok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ć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 u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b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i, fi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ir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t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šk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va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stanovanja korisnicima Zajamčene minimalne naknade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,</w:t>
            </w:r>
            <w:r>
              <w:rPr>
                <w:rFonts w:ascii="Georgia Pro Light" w:eastAsia="Georgia Pro Light" w:hAnsi="Georgia Pro Light" w:cs="Georgia Pro Light"/>
                <w:i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la</w:t>
            </w:r>
            <w:r>
              <w:rPr>
                <w:rFonts w:ascii="Georgia Pro Light" w:eastAsia="Georgia Pro Light" w:hAnsi="Georgia Pro Light" w:cs="Georgia Pro Light"/>
                <w:i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đen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te u</w:t>
            </w:r>
            <w:r>
              <w:rPr>
                <w:rFonts w:ascii="Georgia Pro Light" w:eastAsia="Georgia Pro Light" w:hAnsi="Georgia Pro Light" w:cs="Georgia Pro Light"/>
                <w:i/>
                <w:spacing w:val="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zn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133,00 eura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,</w:t>
            </w:r>
            <w:r>
              <w:rPr>
                <w:rFonts w:ascii="Georgia Pro Light" w:eastAsia="Georgia Pro Light" w:hAnsi="Georgia Pro Light" w:cs="Georgia Pro Light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gr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b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im</w:t>
            </w:r>
            <w:r>
              <w:rPr>
                <w:rFonts w:ascii="Georgia Pro Light" w:eastAsia="Georgia Pro Light" w:hAnsi="Georgia Pro Light" w:cs="Georgia Pro Light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š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,</w:t>
            </w:r>
            <w:r>
              <w:rPr>
                <w:rFonts w:ascii="Georgia Pro Light" w:eastAsia="Georgia Pro Light" w:hAnsi="Georgia Pro Light" w:cs="Georgia Pro Light"/>
                <w:i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h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i,</w:t>
            </w:r>
            <w:r>
              <w:rPr>
                <w:rFonts w:ascii="Georgia Pro Light" w:eastAsia="Georgia Pro Light" w:hAnsi="Georgia Pro Light" w:cs="Georgia Pro Light"/>
                <w:i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4"/>
                <w:sz w:val="22"/>
                <w:szCs w:val="22"/>
              </w:rPr>
              <w:t>b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am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s 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li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itet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uge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b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i,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sufinanciranje prijevoza putnika na nerentabilni linijama, provođenje skrbi </w:t>
            </w:r>
            <w:r w:rsidR="005D790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 hrvatskim braniteljima </w:t>
            </w:r>
            <w:r w:rsidR="00463DE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100%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financiranjem troškova pogreba i grobnog mijesta, te provođenje projekta ZAŽELI u cijelosti  financiranog iz pomoći EUR.</w:t>
            </w:r>
          </w:p>
          <w:p w14:paraId="7D06CBA4" w14:textId="70CD7BDE" w:rsidR="00A57DF1" w:rsidRDefault="00816A8C" w:rsidP="00816A8C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Ostale naknade ovog programa financirane su iz vlas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itih sredstava.</w:t>
            </w:r>
          </w:p>
          <w:p w14:paraId="3604EEC1" w14:textId="64C67954" w:rsidR="00A57DF1" w:rsidRPr="00064227" w:rsidRDefault="00A57DF1" w:rsidP="00064227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A57DF1" w14:paraId="452FB0F6" w14:textId="77777777" w:rsidTr="00463DE4">
        <w:trPr>
          <w:trHeight w:hRule="exact" w:val="102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D2B5" w14:textId="0649E73B" w:rsidR="00A57DF1" w:rsidRPr="00CD51F2" w:rsidRDefault="00816A8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civilnog društva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17E8" w14:textId="41F1771E" w:rsidR="00A57DF1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7.0</w:t>
            </w:r>
            <w:r w:rsidR="00816A8C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70,00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3CCD" w14:textId="04F79AC1" w:rsidR="00A57DF1" w:rsidRDefault="00816A8C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Obuhvaća sufinanciranje rada Gradskog društva Cr</w:t>
            </w:r>
            <w:r w:rsidR="0021575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venog križa sukladno Pravilniku, te ostale tekuće donacije. Sve financirno iz vlastitih izvora prihoda.</w:t>
            </w:r>
          </w:p>
          <w:p w14:paraId="457C1B4A" w14:textId="5944D813" w:rsidR="00215757" w:rsidRDefault="00215757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A57DF1" w14:paraId="2E3DFA5F" w14:textId="77777777" w:rsidTr="00463DE4">
        <w:trPr>
          <w:trHeight w:hRule="exact" w:val="212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0C58" w14:textId="74A91A50" w:rsidR="00A57DF1" w:rsidRPr="00CD51F2" w:rsidRDefault="00816A8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Javne potrebe u obrazovanju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808F" w14:textId="67DBD2B2" w:rsidR="00A57DF1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17.630,00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C534" w14:textId="225C6B0D" w:rsidR="00A57DF1" w:rsidRDefault="00215757" w:rsidP="00A57DF1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Obuhvaća stipeniranje učenika i studenata, te sufinanaciranje prijevoza učenika temeljem ugovora sklopljenog s Arriva. </w:t>
            </w:r>
            <w:r w:rsidR="00463DE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U tijeku je najtečaj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za sitpendije u školskoj odn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 w:rsidR="00463DE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sno akademskoj godini 2024</w:t>
            </w:r>
            <w:proofErr w:type="gramStart"/>
            <w:r w:rsidR="00463DE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./</w:t>
            </w:r>
            <w:proofErr w:type="gramEnd"/>
            <w:r w:rsidR="00463DE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2025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. </w:t>
            </w:r>
            <w:proofErr w:type="gramStart"/>
            <w:r w:rsidR="00463DE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te</w:t>
            </w:r>
            <w:proofErr w:type="gramEnd"/>
            <w:r w:rsidR="00463DE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su za ovu godinu planirane veće stipendije za učenike one če iznositi 80,00 eura mjesečno, dok će studentske iznositi 150,00 eura.</w:t>
            </w:r>
          </w:p>
          <w:p w14:paraId="0501B9B5" w14:textId="017BA8B4" w:rsidR="00215757" w:rsidRDefault="00215757" w:rsidP="00A57DF1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A23CD0" w14:paraId="64A29695" w14:textId="77777777" w:rsidTr="00463DE4">
        <w:trPr>
          <w:trHeight w:hRule="exact" w:val="3262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E037" w14:textId="445EF83A" w:rsidR="00A23CD0" w:rsidRPr="00CD51F2" w:rsidRDefault="00A23CD0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sporta i rekreacije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9D10" w14:textId="39353D91" w:rsidR="001E38FB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65</w:t>
            </w:r>
            <w:r w:rsidR="00A23CD0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.000,00</w:t>
            </w:r>
          </w:p>
          <w:p w14:paraId="45EE763F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43311B3D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5D9D0646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5321E37E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55966090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6E779632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686E1BBA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733B64BE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0E78487F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0B4843C2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4A87BBA4" w14:textId="6E5C0F17" w:rsid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5CBBC63D" w14:textId="77777777" w:rsidR="00A23CD0" w:rsidRPr="001E38FB" w:rsidRDefault="00A23CD0" w:rsidP="001E38FB">
            <w:pPr>
              <w:jc w:val="center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177C" w14:textId="5B704BE6" w:rsidR="005B4291" w:rsidRDefault="005B4291" w:rsidP="00F87E84">
            <w:pPr>
              <w:spacing w:line="240" w:lineRule="exact"/>
              <w:ind w:left="102"/>
              <w:jc w:val="both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 w:rsidRPr="00ED6F8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Proračun Općine Josipdol. Obuhvaća tekuće donacije </w:t>
            </w:r>
            <w:r w:rsidR="00463DE4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u iznosu 35.000,00 EUR </w:t>
            </w:r>
            <w:r w:rsidRPr="00ED6F8F">
              <w:rPr>
                <w:rFonts w:ascii="Georgia Pro Light" w:hAnsi="Georgia Pro Light"/>
                <w:i/>
                <w:iCs/>
                <w:sz w:val="22"/>
                <w:szCs w:val="22"/>
              </w:rPr>
              <w:t>sportskim udrugama koje djeluju na području Općine i svojim radom doprinose razvoju sporta.</w:t>
            </w:r>
            <w:r w:rsidR="007A6CDD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Sredstva se dodjeljuju prema raspisanom Javnom pozivu.</w:t>
            </w:r>
          </w:p>
          <w:p w14:paraId="7E1C9C61" w14:textId="420BBB61" w:rsidR="00463DE4" w:rsidRDefault="00463DE4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Ostlaih 30.000,00 EUR odnosi se na </w:t>
            </w:r>
            <w:r w:rsidRPr="00463DE4">
              <w:rPr>
                <w:rFonts w:ascii="Georgia Pro Light" w:hAnsi="Georgia Pro Light"/>
                <w:i/>
                <w:iCs/>
                <w:sz w:val="22"/>
                <w:szCs w:val="22"/>
              </w:rPr>
              <w:t>Pilot projekt - sufinanciranje provedbe edukativnih, kulturnih i sportskih aktivnosti djece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kojeg provodimo u suradnji s TK Josipdol i koji je u cjelosti financiran iz pomoći državnog proračuna.</w:t>
            </w:r>
          </w:p>
          <w:p w14:paraId="57153BC3" w14:textId="65891BE1" w:rsidR="00A23CD0" w:rsidRDefault="00A23CD0" w:rsidP="005B4291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A23CD0" w14:paraId="5833BD7D" w14:textId="77777777" w:rsidTr="007A6CDD">
        <w:trPr>
          <w:trHeight w:hRule="exact" w:val="195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CD15" w14:textId="01A0B9E2" w:rsidR="00A23CD0" w:rsidRPr="00CD51F2" w:rsidRDefault="00215757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>Promicanje kulture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63A3" w14:textId="432170F1" w:rsidR="00A23CD0" w:rsidRDefault="00215757" w:rsidP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17</w:t>
            </w:r>
            <w:r w:rsidR="00595EB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7.8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44,00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4938" w14:textId="3AA3CC8C" w:rsidR="00A23CD0" w:rsidRDefault="007A6CDD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Obuhvaća tekuće donacije udrugama iz kulture, te dva kapitalna projekta Obnova Starog grada Modruša u iznosu od 111.479,00 EUR, te projekt Obnove fontane Rožić u iznosu od 63.365,00 EUR, </w:t>
            </w:r>
            <w:r w:rsidR="001E38FB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planirano financiranje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djelom iz vlastitih sredstva, sredstava spomeničke rente, a djelom iz pomoći države.</w:t>
            </w:r>
          </w:p>
        </w:tc>
      </w:tr>
      <w:tr w:rsidR="00A23CD0" w14:paraId="0FC6ECF6" w14:textId="77777777" w:rsidTr="007A6CDD">
        <w:trPr>
          <w:trHeight w:hRule="exact" w:val="114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D2CC" w14:textId="03F57F21" w:rsidR="00A23CD0" w:rsidRPr="00CD51F2" w:rsidRDefault="007A6CDD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Poticanje vjerskih zajednica i udruga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901B" w14:textId="36638EC9" w:rsidR="00A23CD0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8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.150,00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5E43" w14:textId="351ACE81" w:rsidR="00A23CD0" w:rsidRDefault="007A6CDD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 w:rsidRPr="006D7079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Obuhvaća tekuće donacije crkvama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za potrebe, financirano iz vlastitih izvora financiranja.</w:t>
            </w:r>
          </w:p>
        </w:tc>
      </w:tr>
      <w:tr w:rsidR="008A4530" w14:paraId="51786020" w14:textId="77777777" w:rsidTr="001E38FB">
        <w:trPr>
          <w:trHeight w:hRule="exact" w:val="216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B6FD" w14:textId="29F12B16" w:rsidR="008A4530" w:rsidRPr="00CD51F2" w:rsidRDefault="008A4530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Potpore poljoprivredi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FEBE" w14:textId="7434148F" w:rsidR="008A4530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17.000</w:t>
            </w:r>
            <w:r w:rsidR="008A4530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C286" w14:textId="4ADF95DF" w:rsidR="008A4530" w:rsidRDefault="008A4530" w:rsidP="001E38FB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Financirano iz općih </w:t>
            </w:r>
            <w:r w:rsidR="0061186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rihoda 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ač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un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l. 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 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 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vito fi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ira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gr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am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ri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seb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o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sjeme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krava, </w:t>
            </w:r>
            <w:r w:rsidR="00611869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subvencije mještani ostvaruju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na te</w:t>
            </w:r>
            <w:r w:rsidR="001E38FB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melju objavljenog Javnog poziva, a od iduće godine dodana je nova mjera za krave prvotelke, a </w:t>
            </w:r>
            <w:r w:rsidR="005614B9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sve </w:t>
            </w:r>
            <w:r w:rsidR="001E38FB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ostal</w:t>
            </w:r>
            <w:r w:rsidR="005614B9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 w:rsidR="001E38FB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mjere su u proračunu 2025. </w:t>
            </w:r>
            <w:proofErr w:type="gramStart"/>
            <w:r w:rsidR="003B5A11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</w:t>
            </w:r>
            <w:r w:rsidR="001E38FB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ovećane</w:t>
            </w:r>
            <w:proofErr w:type="gramEnd"/>
            <w:r w:rsidR="001E38FB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.</w:t>
            </w:r>
          </w:p>
        </w:tc>
      </w:tr>
      <w:tr w:rsidR="008A4530" w14:paraId="7EDA11F0" w14:textId="77777777" w:rsidTr="00165100">
        <w:trPr>
          <w:trHeight w:hRule="exact" w:val="127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1603" w14:textId="0C0D50C2" w:rsidR="008A4530" w:rsidRPr="00CD51F2" w:rsidRDefault="008A4530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i poticanje turizma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454F" w14:textId="0ACCA4FE" w:rsidR="008A4530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30.0</w:t>
            </w:r>
            <w:r w:rsidR="008A4530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C7D4" w14:textId="3C808080" w:rsidR="008A4530" w:rsidRDefault="008A4530" w:rsidP="00165100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Obuhvaća sufinanciranje rada TZP Smaragdnih rijeka i dolina u srcu Hrvatske</w:t>
            </w:r>
            <w:r w:rsidR="0061186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u iznosu od 30.</w:t>
            </w:r>
            <w:r w:rsidR="00165100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000,00 EUR, a sredstva se odnos</w:t>
            </w:r>
            <w:r w:rsidR="0061186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e na troškove redovnog rada TZP kao i za sudjelovanje u projektima. </w:t>
            </w:r>
          </w:p>
        </w:tc>
      </w:tr>
    </w:tbl>
    <w:p w14:paraId="673E6745" w14:textId="77777777" w:rsidR="0098182A" w:rsidRDefault="0098182A" w:rsidP="0098182A">
      <w:pPr>
        <w:spacing w:before="36"/>
        <w:ind w:left="216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</w:p>
    <w:p w14:paraId="2A369C5A" w14:textId="77777777" w:rsidR="00D722CF" w:rsidRPr="0098182A" w:rsidRDefault="00D722CF" w:rsidP="0098182A">
      <w:pPr>
        <w:spacing w:before="36"/>
        <w:ind w:left="216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</w:p>
    <w:p w14:paraId="6E292CB8" w14:textId="77777777" w:rsidR="0098182A" w:rsidRDefault="0098182A" w:rsidP="0098182A">
      <w:pPr>
        <w:spacing w:before="12" w:line="220" w:lineRule="exact"/>
        <w:rPr>
          <w:sz w:val="22"/>
          <w:szCs w:val="22"/>
        </w:rPr>
      </w:pPr>
    </w:p>
    <w:p w14:paraId="372E573E" w14:textId="0E11885C" w:rsidR="00D722CF" w:rsidRDefault="003E1406" w:rsidP="00D722CF">
      <w:pPr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V. VAŽNI KONTAKTI I KORISNE INFROMACIJE</w:t>
      </w:r>
    </w:p>
    <w:p w14:paraId="51A8E426" w14:textId="77777777" w:rsidR="003E1406" w:rsidRDefault="003E1406" w:rsidP="00D722CF">
      <w:pPr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p w14:paraId="23B1E89F" w14:textId="0AED6664" w:rsidR="00750CAC" w:rsidRDefault="00750CAC" w:rsidP="003E1406">
      <w:pPr>
        <w:jc w:val="both"/>
        <w:rPr>
          <w:rFonts w:ascii="Georgia Pro Light" w:hAnsi="Georgia Pro Light"/>
        </w:rPr>
      </w:pPr>
      <w:r>
        <w:rPr>
          <w:rFonts w:ascii="Georgia Pro Light" w:hAnsi="Georgia Pro Light"/>
        </w:rPr>
        <w:t xml:space="preserve">Poračun Općine Josipdol za 2025. </w:t>
      </w:r>
      <w:proofErr w:type="gramStart"/>
      <w:r>
        <w:rPr>
          <w:rFonts w:ascii="Georgia Pro Light" w:hAnsi="Georgia Pro Light"/>
        </w:rPr>
        <w:t>godinu</w:t>
      </w:r>
      <w:proofErr w:type="gramEnd"/>
      <w:r>
        <w:rPr>
          <w:rFonts w:ascii="Georgia Pro Light" w:hAnsi="Georgia Pro Light"/>
        </w:rPr>
        <w:t xml:space="preserve"> s projekcijama za 2026. </w:t>
      </w:r>
      <w:proofErr w:type="gramStart"/>
      <w:r>
        <w:rPr>
          <w:rFonts w:ascii="Georgia Pro Light" w:hAnsi="Georgia Pro Light"/>
        </w:rPr>
        <w:t>i</w:t>
      </w:r>
      <w:proofErr w:type="gramEnd"/>
      <w:r>
        <w:rPr>
          <w:rFonts w:ascii="Georgia Pro Light" w:hAnsi="Georgia Pro Light"/>
        </w:rPr>
        <w:t xml:space="preserve"> 2027. </w:t>
      </w:r>
      <w:proofErr w:type="gramStart"/>
      <w:r>
        <w:rPr>
          <w:rFonts w:ascii="Georgia Pro Light" w:hAnsi="Georgia Pro Light"/>
        </w:rPr>
        <w:t>i</w:t>
      </w:r>
      <w:proofErr w:type="gramEnd"/>
      <w:r>
        <w:rPr>
          <w:rFonts w:ascii="Georgia Pro Light" w:hAnsi="Georgia Pro Light"/>
        </w:rPr>
        <w:t xml:space="preserve"> pripadajućim programima za 2025. </w:t>
      </w:r>
      <w:proofErr w:type="gramStart"/>
      <w:r>
        <w:rPr>
          <w:rFonts w:ascii="Georgia Pro Light" w:hAnsi="Georgia Pro Light"/>
        </w:rPr>
        <w:t>godinu</w:t>
      </w:r>
      <w:proofErr w:type="gramEnd"/>
      <w:r>
        <w:rPr>
          <w:rFonts w:ascii="Georgia Pro Light" w:hAnsi="Georgia Pro Light"/>
        </w:rPr>
        <w:t xml:space="preserve"> objavljen je na </w:t>
      </w:r>
      <w:r w:rsidR="003E1406" w:rsidRPr="003E1406">
        <w:rPr>
          <w:rFonts w:ascii="Georgia Pro Light" w:hAnsi="Georgia Pro Light"/>
        </w:rPr>
        <w:t xml:space="preserve">web stranici Općine </w:t>
      </w:r>
      <w:r w:rsidR="003E1406">
        <w:rPr>
          <w:rFonts w:ascii="Georgia Pro Light" w:hAnsi="Georgia Pro Light"/>
        </w:rPr>
        <w:t>Josipdol</w:t>
      </w:r>
      <w:r>
        <w:rPr>
          <w:rFonts w:ascii="Georgia Pro Light" w:hAnsi="Georgia Pro Light"/>
        </w:rPr>
        <w:t xml:space="preserve"> </w:t>
      </w:r>
      <w:hyperlink r:id="rId18" w:history="1">
        <w:r w:rsidRPr="004063D0">
          <w:rPr>
            <w:rStyle w:val="Hiperveza"/>
            <w:rFonts w:ascii="Georgia Pro Light" w:hAnsi="Georgia Pro Light"/>
          </w:rPr>
          <w:t>www.josipdol.hr</w:t>
        </w:r>
      </w:hyperlink>
      <w:r>
        <w:rPr>
          <w:rFonts w:ascii="Georgia Pro Light" w:hAnsi="Georgia Pro Light"/>
        </w:rPr>
        <w:t>.</w:t>
      </w:r>
    </w:p>
    <w:p w14:paraId="73B4BC4B" w14:textId="77777777" w:rsidR="002066B3" w:rsidRDefault="002066B3" w:rsidP="003E1406">
      <w:pPr>
        <w:jc w:val="both"/>
        <w:rPr>
          <w:rFonts w:ascii="Georgia Pro Light" w:hAnsi="Georgia Pro Light"/>
        </w:rPr>
      </w:pPr>
    </w:p>
    <w:p w14:paraId="4A1D7107" w14:textId="7CC0BC4F" w:rsidR="00BB32A7" w:rsidRDefault="002066B3" w:rsidP="00BB32A7">
      <w:pPr>
        <w:jc w:val="both"/>
        <w:rPr>
          <w:rFonts w:ascii="Georgia Pro Light" w:hAnsi="Georgia Pro Light"/>
        </w:rPr>
      </w:pPr>
      <w:r>
        <w:rPr>
          <w:rFonts w:ascii="Georgia Pro Light" w:hAnsi="Georgia Pro Light"/>
        </w:rPr>
        <w:t xml:space="preserve">Na </w:t>
      </w:r>
      <w:r w:rsidR="00BB32A7">
        <w:rPr>
          <w:rFonts w:ascii="Georgia Pro Light" w:hAnsi="Georgia Pro Light"/>
        </w:rPr>
        <w:t xml:space="preserve">linku </w:t>
      </w:r>
      <w:hyperlink r:id="rId19" w:history="1">
        <w:r w:rsidR="00BB32A7" w:rsidRPr="004063D0">
          <w:rPr>
            <w:rStyle w:val="Hiperveza"/>
            <w:rFonts w:ascii="Georgia Pro Light" w:hAnsi="Georgia Pro Light"/>
          </w:rPr>
          <w:t>https://josipdol.hr/ova_doc/proracun-opcine-josipdol-za-2025-godinu-s-projekcijama-za-2026-i-2027-godinu/</w:t>
        </w:r>
      </w:hyperlink>
      <w:r w:rsidR="00BB32A7">
        <w:rPr>
          <w:rFonts w:ascii="Georgia Pro Light" w:hAnsi="Georgia Pro Light"/>
        </w:rPr>
        <w:t xml:space="preserve"> </w:t>
      </w:r>
      <w:r>
        <w:rPr>
          <w:rFonts w:ascii="Georgia Pro Light" w:hAnsi="Georgia Pro Light"/>
        </w:rPr>
        <w:t xml:space="preserve">nalazi se </w:t>
      </w:r>
      <w:r w:rsidRPr="002066B3">
        <w:rPr>
          <w:rFonts w:ascii="Georgia Pro Light" w:hAnsi="Georgia Pro Light"/>
        </w:rPr>
        <w:t xml:space="preserve">Obrazac za sudjelovanje u izradi proračuna </w:t>
      </w:r>
      <w:r w:rsidR="00BB32A7">
        <w:rPr>
          <w:rFonts w:ascii="Georgia Pro Light" w:hAnsi="Georgia Pro Light"/>
        </w:rPr>
        <w:t>Općine Josipdol, a za sve</w:t>
      </w:r>
      <w:r w:rsidR="00BB32A7" w:rsidRPr="00BB32A7">
        <w:t xml:space="preserve"> </w:t>
      </w:r>
      <w:r w:rsidR="00BB32A7">
        <w:rPr>
          <w:rFonts w:ascii="Georgia Pro Light" w:hAnsi="Georgia Pro Light"/>
        </w:rPr>
        <w:t xml:space="preserve">ostale </w:t>
      </w:r>
      <w:r w:rsidR="00BB32A7" w:rsidRPr="00BB32A7">
        <w:rPr>
          <w:rFonts w:ascii="Georgia Pro Light" w:hAnsi="Georgia Pro Light"/>
        </w:rPr>
        <w:t>informacije i Vaše upite direktno vezane uz proračun stojim</w:t>
      </w:r>
      <w:r w:rsidR="00BB32A7">
        <w:rPr>
          <w:rFonts w:ascii="Georgia Pro Light" w:hAnsi="Georgia Pro Light"/>
        </w:rPr>
        <w:t>o</w:t>
      </w:r>
      <w:r w:rsidR="00BB32A7" w:rsidRPr="00BB32A7">
        <w:rPr>
          <w:rFonts w:ascii="Georgia Pro Light" w:hAnsi="Georgia Pro Light"/>
        </w:rPr>
        <w:t xml:space="preserve"> Vam </w:t>
      </w:r>
      <w:proofErr w:type="gramStart"/>
      <w:r w:rsidR="00BB32A7" w:rsidRPr="00BB32A7">
        <w:rPr>
          <w:rFonts w:ascii="Georgia Pro Light" w:hAnsi="Georgia Pro Light"/>
        </w:rPr>
        <w:t>na</w:t>
      </w:r>
      <w:proofErr w:type="gramEnd"/>
      <w:r w:rsidR="00BB32A7" w:rsidRPr="00BB32A7">
        <w:rPr>
          <w:rFonts w:ascii="Georgia Pro Light" w:hAnsi="Georgia Pro Light"/>
        </w:rPr>
        <w:t xml:space="preserve"> raspolaganju</w:t>
      </w:r>
      <w:r w:rsidR="00BB32A7">
        <w:rPr>
          <w:rFonts w:ascii="Georgia Pro Light" w:hAnsi="Georgia Pro Light"/>
        </w:rPr>
        <w:t xml:space="preserve"> na e-mail adresi:</w:t>
      </w:r>
      <w:r w:rsidR="00BB32A7" w:rsidRPr="00BB32A7">
        <w:rPr>
          <w:rFonts w:ascii="Georgia Pro Light" w:hAnsi="Georgia Pro Light"/>
        </w:rPr>
        <w:t xml:space="preserve"> </w:t>
      </w:r>
      <w:hyperlink r:id="rId20" w:history="1">
        <w:r w:rsidR="00BB32A7" w:rsidRPr="004063D0">
          <w:rPr>
            <w:rStyle w:val="Hiperveza"/>
            <w:rFonts w:ascii="Georgia Pro Light" w:hAnsi="Georgia Pro Light"/>
          </w:rPr>
          <w:t>ivana.gudic@josipdol.hr</w:t>
        </w:r>
      </w:hyperlink>
      <w:r w:rsidR="00BB32A7">
        <w:rPr>
          <w:rFonts w:ascii="Georgia Pro Light" w:hAnsi="Georgia Pro Light"/>
        </w:rPr>
        <w:t>.</w:t>
      </w:r>
    </w:p>
    <w:p w14:paraId="3B1B8E38" w14:textId="77777777" w:rsidR="00BB32A7" w:rsidRDefault="00BB32A7" w:rsidP="003E1406">
      <w:pPr>
        <w:jc w:val="both"/>
        <w:rPr>
          <w:rFonts w:ascii="Georgia Pro Light" w:hAnsi="Georgia Pro Light"/>
        </w:rPr>
      </w:pPr>
    </w:p>
    <w:p w14:paraId="7435BE5F" w14:textId="5F4F3568" w:rsidR="002066B3" w:rsidRDefault="002066B3" w:rsidP="002066B3">
      <w:pPr>
        <w:jc w:val="both"/>
        <w:rPr>
          <w:rFonts w:ascii="Georgia Pro Light" w:hAnsi="Georgia Pro Light"/>
        </w:rPr>
      </w:pPr>
      <w:r>
        <w:rPr>
          <w:rFonts w:ascii="Georgia Pro Light" w:hAnsi="Georgia Pro Light"/>
        </w:rPr>
        <w:t xml:space="preserve">Za sva </w:t>
      </w:r>
      <w:r w:rsidR="00BB32A7">
        <w:rPr>
          <w:rFonts w:ascii="Georgia Pro Light" w:hAnsi="Georgia Pro Light"/>
        </w:rPr>
        <w:t xml:space="preserve">ostala </w:t>
      </w:r>
      <w:r>
        <w:rPr>
          <w:rFonts w:ascii="Georgia Pro Light" w:hAnsi="Georgia Pro Light"/>
        </w:rPr>
        <w:t xml:space="preserve">pitanja, primjedbe i </w:t>
      </w:r>
      <w:r w:rsidRPr="002066B3">
        <w:rPr>
          <w:rFonts w:ascii="Georgia Pro Light" w:hAnsi="Georgia Pro Light"/>
        </w:rPr>
        <w:t xml:space="preserve">prijedloge možete nam se obratiti </w:t>
      </w:r>
      <w:proofErr w:type="gramStart"/>
      <w:r w:rsidRPr="002066B3">
        <w:rPr>
          <w:rFonts w:ascii="Georgia Pro Light" w:hAnsi="Georgia Pro Light"/>
        </w:rPr>
        <w:t>na</w:t>
      </w:r>
      <w:proofErr w:type="gramEnd"/>
      <w:r w:rsidRPr="002066B3">
        <w:rPr>
          <w:rFonts w:ascii="Georgia Pro Light" w:hAnsi="Georgia Pro Light"/>
        </w:rPr>
        <w:t xml:space="preserve"> e-mail adresu:</w:t>
      </w:r>
      <w:r w:rsidRPr="002066B3">
        <w:t xml:space="preserve"> </w:t>
      </w:r>
      <w:hyperlink r:id="rId21" w:history="1">
        <w:r w:rsidRPr="004063D0">
          <w:rPr>
            <w:rStyle w:val="Hiperveza"/>
            <w:rFonts w:ascii="Georgia Pro Light" w:hAnsi="Georgia Pro Light"/>
          </w:rPr>
          <w:t>opcina@josipdol.hr</w:t>
        </w:r>
      </w:hyperlink>
      <w:r>
        <w:rPr>
          <w:rFonts w:ascii="Georgia Pro Light" w:hAnsi="Georgia Pro Light"/>
        </w:rPr>
        <w:t xml:space="preserve"> ili poštom na adresu:</w:t>
      </w:r>
    </w:p>
    <w:p w14:paraId="5D717CAE" w14:textId="3C53B090" w:rsidR="003E1406" w:rsidRDefault="00750CAC" w:rsidP="003E1406">
      <w:pPr>
        <w:rPr>
          <w:rFonts w:ascii="Georgia Pro Light" w:hAnsi="Georgia Pro Light"/>
        </w:rPr>
      </w:pPr>
      <w:r>
        <w:rPr>
          <w:rFonts w:ascii="Georgia Pro Light" w:hAnsi="Georgia Pro Light"/>
        </w:rPr>
        <w:t>Općina Josipdol</w:t>
      </w:r>
    </w:p>
    <w:p w14:paraId="71A94BCB" w14:textId="5225CC23" w:rsidR="00750CAC" w:rsidRDefault="00750CAC" w:rsidP="003E1406">
      <w:pPr>
        <w:rPr>
          <w:rFonts w:ascii="Georgia Pro Light" w:hAnsi="Georgia Pro Light"/>
        </w:rPr>
      </w:pPr>
      <w:r>
        <w:rPr>
          <w:rFonts w:ascii="Georgia Pro Light" w:hAnsi="Georgia Pro Light"/>
        </w:rPr>
        <w:t>Ogulinska 12</w:t>
      </w:r>
    </w:p>
    <w:p w14:paraId="0F154B1C" w14:textId="71F1AA64" w:rsidR="00750CAC" w:rsidRPr="003E1406" w:rsidRDefault="00750CAC" w:rsidP="003E1406">
      <w:pPr>
        <w:rPr>
          <w:rFonts w:ascii="Georgia Pro Light" w:hAnsi="Georgia Pro Light"/>
        </w:rPr>
      </w:pPr>
      <w:r>
        <w:rPr>
          <w:rFonts w:ascii="Georgia Pro Light" w:hAnsi="Georgia Pro Light"/>
        </w:rPr>
        <w:t>Josipdol</w:t>
      </w:r>
    </w:p>
    <w:p w14:paraId="6A2F4682" w14:textId="77777777" w:rsidR="00750CAC" w:rsidRDefault="00750CAC" w:rsidP="003E1406">
      <w:pPr>
        <w:rPr>
          <w:rFonts w:ascii="Georgia Pro Light" w:hAnsi="Georgia Pro Light"/>
        </w:rPr>
      </w:pPr>
    </w:p>
    <w:p w14:paraId="01903453" w14:textId="77777777" w:rsidR="002066B3" w:rsidRDefault="002066B3" w:rsidP="003E1406">
      <w:pPr>
        <w:rPr>
          <w:rFonts w:ascii="Georgia Pro Light" w:hAnsi="Georgia Pro Light"/>
        </w:rPr>
      </w:pPr>
    </w:p>
    <w:p w14:paraId="1240F79B" w14:textId="77777777" w:rsidR="002066B3" w:rsidRDefault="002066B3" w:rsidP="003E1406">
      <w:pPr>
        <w:rPr>
          <w:rFonts w:ascii="Georgia Pro Light" w:hAnsi="Georgia Pro Light"/>
        </w:rPr>
      </w:pPr>
    </w:p>
    <w:sectPr w:rsidR="002066B3" w:rsidSect="007A6CDD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B3AEB" w14:textId="77777777" w:rsidR="00EA29ED" w:rsidRDefault="00EA29ED" w:rsidP="00793864">
      <w:r>
        <w:separator/>
      </w:r>
    </w:p>
  </w:endnote>
  <w:endnote w:type="continuationSeparator" w:id="0">
    <w:p w14:paraId="208F1FC6" w14:textId="77777777" w:rsidR="00EA29ED" w:rsidRDefault="00EA29ED" w:rsidP="0079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Light">
    <w:panose1 w:val="02040302050405020303"/>
    <w:charset w:val="EE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 Pro Cond Light">
    <w:panose1 w:val="02040306050405020303"/>
    <w:charset w:val="EE"/>
    <w:family w:val="roman"/>
    <w:pitch w:val="variable"/>
    <w:sig w:usb0="800002AF" w:usb1="00000003" w:usb2="00000000" w:usb3="00000000" w:csb0="000000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364502"/>
      <w:docPartObj>
        <w:docPartGallery w:val="Page Numbers (Bottom of Page)"/>
        <w:docPartUnique/>
      </w:docPartObj>
    </w:sdtPr>
    <w:sdtEndPr/>
    <w:sdtContent>
      <w:p w14:paraId="745919E6" w14:textId="57F65508" w:rsidR="00086D6C" w:rsidRDefault="00EA29ED">
        <w:pPr>
          <w:pStyle w:val="Podnoje"/>
          <w:jc w:val="right"/>
        </w:pPr>
      </w:p>
    </w:sdtContent>
  </w:sdt>
  <w:p w14:paraId="375F7160" w14:textId="77777777" w:rsidR="00086D6C" w:rsidRDefault="00086D6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145052"/>
      <w:docPartObj>
        <w:docPartGallery w:val="Page Numbers (Bottom of Page)"/>
        <w:docPartUnique/>
      </w:docPartObj>
    </w:sdtPr>
    <w:sdtEndPr/>
    <w:sdtContent>
      <w:p w14:paraId="6AA7E28E" w14:textId="77777777" w:rsidR="00086D6C" w:rsidRDefault="00086D6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C96" w:rsidRPr="00260C96">
          <w:rPr>
            <w:noProof/>
            <w:lang w:val="hr-HR"/>
          </w:rPr>
          <w:t>7</w:t>
        </w:r>
        <w:r>
          <w:fldChar w:fldCharType="end"/>
        </w:r>
      </w:p>
    </w:sdtContent>
  </w:sdt>
  <w:p w14:paraId="45AB4EAE" w14:textId="77777777" w:rsidR="00086D6C" w:rsidRDefault="00086D6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BE4C4" w14:textId="77777777" w:rsidR="00EA29ED" w:rsidRDefault="00EA29ED" w:rsidP="00793864">
      <w:r>
        <w:separator/>
      </w:r>
    </w:p>
  </w:footnote>
  <w:footnote w:type="continuationSeparator" w:id="0">
    <w:p w14:paraId="6E55D44E" w14:textId="77777777" w:rsidR="00EA29ED" w:rsidRDefault="00EA29ED" w:rsidP="00793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CB18A" w14:textId="36EB0AC2" w:rsidR="00086D6C" w:rsidRDefault="00086D6C" w:rsidP="00793864">
    <w:pPr>
      <w:pStyle w:val="Zaglavlje"/>
      <w:jc w:val="center"/>
    </w:pPr>
    <w:r>
      <w:rPr>
        <w:noProof/>
        <w:sz w:val="24"/>
        <w:szCs w:val="24"/>
        <w:lang w:val="hr-HR" w:eastAsia="hr-HR"/>
      </w:rPr>
      <w:drawing>
        <wp:anchor distT="0" distB="0" distL="114300" distR="114300" simplePos="0" relativeHeight="251658240" behindDoc="1" locked="0" layoutInCell="1" allowOverlap="1" wp14:anchorId="2FBD7EC5" wp14:editId="7164869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02920" cy="365760"/>
          <wp:effectExtent l="0" t="0" r="0" b="0"/>
          <wp:wrapNone/>
          <wp:docPr id="8" name="Slika 8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C96">
      <w:t>VODIČ</w:t>
    </w:r>
    <w:r>
      <w:t xml:space="preserve"> ZA GRAĐANE – PRORAČUN OPĆINE JOSIPDOL ZA 2025. GODINU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A864" w14:textId="4E1A61A8" w:rsidR="00086D6C" w:rsidRDefault="00086D6C" w:rsidP="00E966D9">
    <w:pPr>
      <w:pStyle w:val="Zaglavlje"/>
      <w:jc w:val="center"/>
    </w:pPr>
    <w:r>
      <w:rPr>
        <w:noProof/>
        <w:sz w:val="24"/>
        <w:szCs w:val="24"/>
        <w:lang w:val="hr-HR" w:eastAsia="hr-HR"/>
      </w:rPr>
      <w:drawing>
        <wp:anchor distT="0" distB="0" distL="114300" distR="114300" simplePos="0" relativeHeight="251660288" behindDoc="1" locked="0" layoutInCell="1" allowOverlap="1" wp14:anchorId="444FFF49" wp14:editId="4C01702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02920" cy="365760"/>
          <wp:effectExtent l="0" t="0" r="0" b="0"/>
          <wp:wrapNone/>
          <wp:docPr id="1" name="Slika 1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C96">
      <w:t>VODIČ</w:t>
    </w:r>
    <w:r>
      <w:t xml:space="preserve"> ZA GRAĐANE – PRORAČUN OPĆINE JOSIPDOL ZA 2025. GODINU</w:t>
    </w:r>
  </w:p>
  <w:p w14:paraId="421A5714" w14:textId="5A1F2DE8" w:rsidR="00086D6C" w:rsidRPr="00E966D9" w:rsidRDefault="00086D6C" w:rsidP="00E966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5AA7"/>
    <w:multiLevelType w:val="hybridMultilevel"/>
    <w:tmpl w:val="E4369C74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050F35DE"/>
    <w:multiLevelType w:val="hybridMultilevel"/>
    <w:tmpl w:val="858E1E52"/>
    <w:lvl w:ilvl="0" w:tplc="041A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067F6FDA"/>
    <w:multiLevelType w:val="hybridMultilevel"/>
    <w:tmpl w:val="5B92534A"/>
    <w:lvl w:ilvl="0" w:tplc="041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>
    <w:nsid w:val="14FE7E1E"/>
    <w:multiLevelType w:val="hybridMultilevel"/>
    <w:tmpl w:val="E9DE919A"/>
    <w:lvl w:ilvl="0" w:tplc="AAD2EBDC">
      <w:start w:val="618"/>
      <w:numFmt w:val="bullet"/>
      <w:lvlText w:val="-"/>
      <w:lvlJc w:val="left"/>
      <w:pPr>
        <w:ind w:left="462" w:hanging="360"/>
      </w:pPr>
      <w:rPr>
        <w:rFonts w:ascii="Georgia Pro Light" w:eastAsia="Georgia Pro Light" w:hAnsi="Georgia Pro Light" w:cs="Georgia Pro Light" w:hint="default"/>
      </w:rPr>
    </w:lvl>
    <w:lvl w:ilvl="1" w:tplc="041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>
    <w:nsid w:val="15045CDC"/>
    <w:multiLevelType w:val="hybridMultilevel"/>
    <w:tmpl w:val="59D6E948"/>
    <w:lvl w:ilvl="0" w:tplc="041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5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04138"/>
    <w:multiLevelType w:val="hybridMultilevel"/>
    <w:tmpl w:val="FC4E0164"/>
    <w:lvl w:ilvl="0" w:tplc="041A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>
    <w:nsid w:val="2633331B"/>
    <w:multiLevelType w:val="hybridMultilevel"/>
    <w:tmpl w:val="90BC01A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2B87F86"/>
    <w:multiLevelType w:val="hybridMultilevel"/>
    <w:tmpl w:val="F6C487D8"/>
    <w:lvl w:ilvl="0" w:tplc="041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9">
    <w:nsid w:val="3B3519EE"/>
    <w:multiLevelType w:val="hybridMultilevel"/>
    <w:tmpl w:val="E6366B6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2C940A8"/>
    <w:multiLevelType w:val="hybridMultilevel"/>
    <w:tmpl w:val="8244F5DA"/>
    <w:lvl w:ilvl="0" w:tplc="041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DF54251"/>
    <w:multiLevelType w:val="multilevel"/>
    <w:tmpl w:val="9C74B9A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8901955"/>
    <w:multiLevelType w:val="hybridMultilevel"/>
    <w:tmpl w:val="EEA0F41E"/>
    <w:lvl w:ilvl="0" w:tplc="062C2F52">
      <w:start w:val="1"/>
      <w:numFmt w:val="bullet"/>
      <w:lvlText w:val="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D741F5"/>
    <w:multiLevelType w:val="hybridMultilevel"/>
    <w:tmpl w:val="378A0D32"/>
    <w:lvl w:ilvl="0" w:tplc="041A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0"/>
  </w:num>
  <w:num w:numId="6">
    <w:abstractNumId w:val="0"/>
  </w:num>
  <w:num w:numId="7">
    <w:abstractNumId w:val="6"/>
  </w:num>
  <w:num w:numId="8">
    <w:abstractNumId w:val="6"/>
  </w:num>
  <w:num w:numId="9">
    <w:abstractNumId w:val="9"/>
  </w:num>
  <w:num w:numId="10">
    <w:abstractNumId w:val="9"/>
  </w:num>
  <w:num w:numId="11">
    <w:abstractNumId w:val="7"/>
  </w:num>
  <w:num w:numId="12">
    <w:abstractNumId w:val="7"/>
  </w:num>
  <w:num w:numId="13">
    <w:abstractNumId w:val="8"/>
  </w:num>
  <w:num w:numId="14">
    <w:abstractNumId w:val="8"/>
  </w:num>
  <w:num w:numId="15">
    <w:abstractNumId w:val="10"/>
  </w:num>
  <w:num w:numId="16">
    <w:abstractNumId w:val="10"/>
  </w:num>
  <w:num w:numId="17">
    <w:abstractNumId w:val="4"/>
  </w:num>
  <w:num w:numId="18">
    <w:abstractNumId w:val="4"/>
  </w:num>
  <w:num w:numId="19">
    <w:abstractNumId w:val="2"/>
  </w:num>
  <w:num w:numId="20">
    <w:abstractNumId w:val="2"/>
  </w:num>
  <w:num w:numId="21">
    <w:abstractNumId w:val="12"/>
  </w:num>
  <w:num w:numId="22">
    <w:abstractNumId w:val="12"/>
  </w:num>
  <w:num w:numId="23">
    <w:abstractNumId w:val="1"/>
  </w:num>
  <w:num w:numId="24">
    <w:abstractNumId w:val="1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64"/>
    <w:rsid w:val="000239DC"/>
    <w:rsid w:val="00051051"/>
    <w:rsid w:val="00054DEB"/>
    <w:rsid w:val="000602EA"/>
    <w:rsid w:val="00060C19"/>
    <w:rsid w:val="00064227"/>
    <w:rsid w:val="0006467C"/>
    <w:rsid w:val="00086D6C"/>
    <w:rsid w:val="00090106"/>
    <w:rsid w:val="000968BF"/>
    <w:rsid w:val="00113420"/>
    <w:rsid w:val="00113ECE"/>
    <w:rsid w:val="0013305B"/>
    <w:rsid w:val="00151B46"/>
    <w:rsid w:val="001645FE"/>
    <w:rsid w:val="00165100"/>
    <w:rsid w:val="001731B8"/>
    <w:rsid w:val="001E38FB"/>
    <w:rsid w:val="001F4B20"/>
    <w:rsid w:val="001F7851"/>
    <w:rsid w:val="002066B3"/>
    <w:rsid w:val="0021405C"/>
    <w:rsid w:val="00215757"/>
    <w:rsid w:val="002376B5"/>
    <w:rsid w:val="00260C96"/>
    <w:rsid w:val="00305E7D"/>
    <w:rsid w:val="00327281"/>
    <w:rsid w:val="003356EE"/>
    <w:rsid w:val="00347617"/>
    <w:rsid w:val="0036488E"/>
    <w:rsid w:val="00375838"/>
    <w:rsid w:val="003B5896"/>
    <w:rsid w:val="003B5A11"/>
    <w:rsid w:val="003D0AE8"/>
    <w:rsid w:val="003D44B0"/>
    <w:rsid w:val="003E1406"/>
    <w:rsid w:val="003E7CBE"/>
    <w:rsid w:val="00403FC7"/>
    <w:rsid w:val="004274B8"/>
    <w:rsid w:val="00435C16"/>
    <w:rsid w:val="00463DE4"/>
    <w:rsid w:val="00484561"/>
    <w:rsid w:val="004C26F3"/>
    <w:rsid w:val="004E3B95"/>
    <w:rsid w:val="004F0BB3"/>
    <w:rsid w:val="00515A27"/>
    <w:rsid w:val="005432E6"/>
    <w:rsid w:val="00556892"/>
    <w:rsid w:val="005614B9"/>
    <w:rsid w:val="0056592B"/>
    <w:rsid w:val="005667A1"/>
    <w:rsid w:val="00595EB6"/>
    <w:rsid w:val="005A08C3"/>
    <w:rsid w:val="005B4291"/>
    <w:rsid w:val="005C7452"/>
    <w:rsid w:val="005D7901"/>
    <w:rsid w:val="00611869"/>
    <w:rsid w:val="006161C4"/>
    <w:rsid w:val="006245FF"/>
    <w:rsid w:val="0069171E"/>
    <w:rsid w:val="006A1D81"/>
    <w:rsid w:val="006B1A47"/>
    <w:rsid w:val="006D7079"/>
    <w:rsid w:val="007172B3"/>
    <w:rsid w:val="007326D7"/>
    <w:rsid w:val="007449BB"/>
    <w:rsid w:val="00750CAC"/>
    <w:rsid w:val="00752115"/>
    <w:rsid w:val="0078084C"/>
    <w:rsid w:val="00793864"/>
    <w:rsid w:val="00795E36"/>
    <w:rsid w:val="007A6CDD"/>
    <w:rsid w:val="007C1124"/>
    <w:rsid w:val="007C22E4"/>
    <w:rsid w:val="007E4919"/>
    <w:rsid w:val="007E4DA2"/>
    <w:rsid w:val="007F1AB5"/>
    <w:rsid w:val="00814530"/>
    <w:rsid w:val="00814A2C"/>
    <w:rsid w:val="00816A8C"/>
    <w:rsid w:val="0082570C"/>
    <w:rsid w:val="008621F7"/>
    <w:rsid w:val="00870314"/>
    <w:rsid w:val="008763D0"/>
    <w:rsid w:val="00881BDE"/>
    <w:rsid w:val="00884DDD"/>
    <w:rsid w:val="008A4530"/>
    <w:rsid w:val="008D1DFC"/>
    <w:rsid w:val="008D2A23"/>
    <w:rsid w:val="008E1174"/>
    <w:rsid w:val="008E7E28"/>
    <w:rsid w:val="008F4669"/>
    <w:rsid w:val="00922202"/>
    <w:rsid w:val="00957780"/>
    <w:rsid w:val="00960E0F"/>
    <w:rsid w:val="0098182A"/>
    <w:rsid w:val="00982B49"/>
    <w:rsid w:val="009B2B43"/>
    <w:rsid w:val="009B3F1F"/>
    <w:rsid w:val="009B583C"/>
    <w:rsid w:val="009B7E95"/>
    <w:rsid w:val="009E538A"/>
    <w:rsid w:val="00A02360"/>
    <w:rsid w:val="00A0371B"/>
    <w:rsid w:val="00A23CD0"/>
    <w:rsid w:val="00A265AF"/>
    <w:rsid w:val="00A30181"/>
    <w:rsid w:val="00A56DB4"/>
    <w:rsid w:val="00A57DF1"/>
    <w:rsid w:val="00A76DAF"/>
    <w:rsid w:val="00A80A59"/>
    <w:rsid w:val="00A916C6"/>
    <w:rsid w:val="00AB654E"/>
    <w:rsid w:val="00AC07F6"/>
    <w:rsid w:val="00B16B2E"/>
    <w:rsid w:val="00B25801"/>
    <w:rsid w:val="00B37309"/>
    <w:rsid w:val="00B42585"/>
    <w:rsid w:val="00B52124"/>
    <w:rsid w:val="00B85AD8"/>
    <w:rsid w:val="00B900FC"/>
    <w:rsid w:val="00BB1B6E"/>
    <w:rsid w:val="00BB32A7"/>
    <w:rsid w:val="00BB607A"/>
    <w:rsid w:val="00BD4F82"/>
    <w:rsid w:val="00BD5CEC"/>
    <w:rsid w:val="00C06309"/>
    <w:rsid w:val="00C36EB1"/>
    <w:rsid w:val="00C37E0C"/>
    <w:rsid w:val="00C6072A"/>
    <w:rsid w:val="00C77BC1"/>
    <w:rsid w:val="00CA4BA3"/>
    <w:rsid w:val="00CC5712"/>
    <w:rsid w:val="00CD51F2"/>
    <w:rsid w:val="00CD7512"/>
    <w:rsid w:val="00CE38E5"/>
    <w:rsid w:val="00CE71AB"/>
    <w:rsid w:val="00D016F3"/>
    <w:rsid w:val="00D2420E"/>
    <w:rsid w:val="00D31D7A"/>
    <w:rsid w:val="00D722CF"/>
    <w:rsid w:val="00D77531"/>
    <w:rsid w:val="00D97B8C"/>
    <w:rsid w:val="00DA1520"/>
    <w:rsid w:val="00DA5B0A"/>
    <w:rsid w:val="00DA7879"/>
    <w:rsid w:val="00DC108A"/>
    <w:rsid w:val="00DD4FCB"/>
    <w:rsid w:val="00DE349A"/>
    <w:rsid w:val="00DE3C21"/>
    <w:rsid w:val="00DF188C"/>
    <w:rsid w:val="00DF4A58"/>
    <w:rsid w:val="00E166C9"/>
    <w:rsid w:val="00E2135F"/>
    <w:rsid w:val="00E43EE5"/>
    <w:rsid w:val="00E61BE7"/>
    <w:rsid w:val="00E67D44"/>
    <w:rsid w:val="00E9224B"/>
    <w:rsid w:val="00E966D9"/>
    <w:rsid w:val="00EA29ED"/>
    <w:rsid w:val="00EA3E43"/>
    <w:rsid w:val="00ED54AD"/>
    <w:rsid w:val="00ED6F8F"/>
    <w:rsid w:val="00EF7402"/>
    <w:rsid w:val="00F02274"/>
    <w:rsid w:val="00F11599"/>
    <w:rsid w:val="00F36882"/>
    <w:rsid w:val="00F44EC4"/>
    <w:rsid w:val="00F45F78"/>
    <w:rsid w:val="00F5471A"/>
    <w:rsid w:val="00F663CB"/>
    <w:rsid w:val="00F66F7B"/>
    <w:rsid w:val="00F717A0"/>
    <w:rsid w:val="00F74C13"/>
    <w:rsid w:val="00F87E84"/>
    <w:rsid w:val="00F91B70"/>
    <w:rsid w:val="00F939C3"/>
    <w:rsid w:val="00F942FE"/>
    <w:rsid w:val="00FB3E00"/>
    <w:rsid w:val="00FD0A38"/>
    <w:rsid w:val="00FD7B0A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BA538"/>
  <w15:chartTrackingRefBased/>
  <w15:docId w15:val="{A5A470BF-D2D4-40BC-83F4-4DE0BD4F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79386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86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86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86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86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7938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86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86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86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3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38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93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38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79386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86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86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864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86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semiHidden/>
    <w:rsid w:val="0079386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864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864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864"/>
    <w:rPr>
      <w:rFonts w:asciiTheme="majorHAnsi" w:eastAsiaTheme="majorEastAsia" w:hAnsiTheme="majorHAnsi" w:cstheme="majorBidi"/>
      <w:lang w:val="en-US"/>
    </w:rPr>
  </w:style>
  <w:style w:type="paragraph" w:customStyle="1" w:styleId="msonormal0">
    <w:name w:val="msonormal"/>
    <w:basedOn w:val="Normal"/>
    <w:uiPriority w:val="99"/>
    <w:rsid w:val="00793864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793864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793864"/>
    <w:pPr>
      <w:ind w:left="720"/>
      <w:contextualSpacing/>
    </w:pPr>
    <w:rPr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79386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93864"/>
    <w:rPr>
      <w:color w:val="800080"/>
      <w:u w:val="single"/>
    </w:rPr>
  </w:style>
  <w:style w:type="table" w:styleId="Reetkatablice">
    <w:name w:val="Table Grid"/>
    <w:basedOn w:val="Obinatablica"/>
    <w:uiPriority w:val="39"/>
    <w:rsid w:val="00A5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1">
    <w:name w:val="Grid Table 1 Light"/>
    <w:basedOn w:val="Obinatablica"/>
    <w:uiPriority w:val="46"/>
    <w:rsid w:val="00A5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josipdol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opcina@josipdol.hr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mailto:ivana.gudic@josipdol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celnik@josipdol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josipdol.hr/ova_doc/proracun-opcine-josipdol-za-2025-godinu-s-projekcijama-za-2026-i-2027-godin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voda.hr/hr/zakon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8A9E-6176-42BB-A2C2-22F6AC6E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19</Pages>
  <Words>4575</Words>
  <Characters>26081</Characters>
  <Application>Microsoft Office Word</Application>
  <DocSecurity>0</DocSecurity>
  <Lines>217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42</cp:revision>
  <dcterms:created xsi:type="dcterms:W3CDTF">2022-03-11T11:50:00Z</dcterms:created>
  <dcterms:modified xsi:type="dcterms:W3CDTF">2025-01-31T13:52:00Z</dcterms:modified>
</cp:coreProperties>
</file>