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68DA9AF5" w14:textId="77777777" w:rsidR="008B2DBF" w:rsidRPr="00BC6F3A" w:rsidRDefault="008B2DBF" w:rsidP="00651FF3">
      <w:pPr>
        <w:spacing w:before="1"/>
        <w:rPr>
          <w:b/>
          <w:bCs/>
          <w:sz w:val="24"/>
          <w:szCs w:val="24"/>
        </w:rPr>
      </w:pPr>
    </w:p>
    <w:p w14:paraId="2AC753AC" w14:textId="4ADB23F1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bookmarkStart w:id="0" w:name="_Hlk180661034"/>
      <w:r w:rsidR="0067058E">
        <w:rPr>
          <w:spacing w:val="1"/>
          <w:sz w:val="24"/>
          <w:szCs w:val="24"/>
        </w:rPr>
        <w:t>351</w:t>
      </w:r>
      <w:r w:rsidR="00340A2A">
        <w:rPr>
          <w:spacing w:val="1"/>
          <w:sz w:val="24"/>
          <w:szCs w:val="24"/>
        </w:rPr>
        <w:t>-01/24-01/</w:t>
      </w:r>
      <w:bookmarkEnd w:id="0"/>
      <w:r w:rsidR="0067058E">
        <w:rPr>
          <w:spacing w:val="1"/>
          <w:sz w:val="24"/>
          <w:szCs w:val="24"/>
        </w:rPr>
        <w:t>3</w:t>
      </w:r>
    </w:p>
    <w:p w14:paraId="3BE1C85F" w14:textId="6C89546B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1A43CF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F32C5E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0A1A99">
        <w:rPr>
          <w:spacing w:val="1"/>
          <w:sz w:val="24"/>
          <w:szCs w:val="24"/>
        </w:rPr>
        <w:t>5</w:t>
      </w:r>
    </w:p>
    <w:p w14:paraId="7E0A05A1" w14:textId="01B3958C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67058E">
        <w:rPr>
          <w:spacing w:val="1"/>
          <w:sz w:val="24"/>
          <w:szCs w:val="24"/>
        </w:rPr>
        <w:t>7</w:t>
      </w:r>
      <w:r w:rsidR="00340A2A">
        <w:rPr>
          <w:spacing w:val="1"/>
          <w:sz w:val="24"/>
          <w:szCs w:val="24"/>
        </w:rPr>
        <w:t xml:space="preserve">. </w:t>
      </w:r>
      <w:r w:rsidR="0067058E">
        <w:rPr>
          <w:spacing w:val="1"/>
          <w:sz w:val="24"/>
          <w:szCs w:val="24"/>
        </w:rPr>
        <w:t>studenog</w:t>
      </w:r>
      <w:r w:rsidR="00F32C5E" w:rsidRPr="00F32C5E">
        <w:rPr>
          <w:spacing w:val="1"/>
          <w:sz w:val="24"/>
          <w:szCs w:val="24"/>
        </w:rPr>
        <w:t xml:space="preserve"> 2024</w:t>
      </w:r>
      <w:r w:rsidRPr="00457229">
        <w:rPr>
          <w:spacing w:val="1"/>
          <w:sz w:val="24"/>
          <w:szCs w:val="24"/>
        </w:rPr>
        <w:t>.</w:t>
      </w:r>
    </w:p>
    <w:p w14:paraId="69377450" w14:textId="77777777" w:rsidR="003D52A4" w:rsidRPr="00651FF3" w:rsidRDefault="003D52A4" w:rsidP="00340A2A">
      <w:pPr>
        <w:rPr>
          <w:sz w:val="24"/>
          <w:szCs w:val="24"/>
        </w:rPr>
      </w:pPr>
    </w:p>
    <w:p w14:paraId="74BB20B5" w14:textId="5737F44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67058E" w:rsidRPr="0067058E">
        <w:rPr>
          <w:spacing w:val="1"/>
          <w:sz w:val="24"/>
          <w:szCs w:val="24"/>
        </w:rPr>
        <w:t>7. studenog</w:t>
      </w:r>
      <w:r w:rsidR="00340A2A" w:rsidRPr="00340A2A">
        <w:rPr>
          <w:spacing w:val="1"/>
          <w:sz w:val="24"/>
          <w:szCs w:val="24"/>
        </w:rPr>
        <w:t xml:space="preserve">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033C3A54" w:rsidR="003D52A4" w:rsidRPr="00352C80" w:rsidRDefault="0067058E" w:rsidP="0011777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>Plana rasvjete Općine Josipdol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6EE05C16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7058E">
        <w:rPr>
          <w:sz w:val="24"/>
          <w:szCs w:val="24"/>
        </w:rPr>
        <w:t>Plana rasvjete Općine Josipdol</w:t>
      </w:r>
      <w:r w:rsidR="00AF223A" w:rsidRPr="00AF223A">
        <w:rPr>
          <w:i/>
          <w:sz w:val="24"/>
          <w:szCs w:val="24"/>
        </w:rPr>
        <w:t xml:space="preserve"> </w:t>
      </w:r>
      <w:r w:rsidR="003A4772">
        <w:rPr>
          <w:sz w:val="24"/>
          <w:szCs w:val="24"/>
        </w:rPr>
        <w:t xml:space="preserve">radi </w:t>
      </w:r>
      <w:r w:rsidR="00340A2A" w:rsidRPr="00340A2A">
        <w:rPr>
          <w:sz w:val="24"/>
          <w:szCs w:val="24"/>
        </w:rPr>
        <w:t>izvršenja obaveze uspostave sustava unutarnje revizije sukladno Zakonu o sustavu unutarnjih kontrola u javnom sektoru (''Narodne novine'', broj 78/15 i 102/19)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47566A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67058E">
        <w:rPr>
          <w:spacing w:val="2"/>
          <w:sz w:val="24"/>
          <w:szCs w:val="24"/>
        </w:rPr>
        <w:t>7</w:t>
      </w:r>
      <w:r w:rsidR="00C1568B" w:rsidRPr="00C1568B">
        <w:rPr>
          <w:spacing w:val="2"/>
          <w:sz w:val="24"/>
          <w:szCs w:val="24"/>
        </w:rPr>
        <w:t xml:space="preserve">. </w:t>
      </w:r>
      <w:r w:rsidR="0067058E">
        <w:rPr>
          <w:spacing w:val="2"/>
          <w:sz w:val="24"/>
          <w:szCs w:val="24"/>
        </w:rPr>
        <w:t>studenog</w:t>
      </w:r>
      <w:r w:rsidR="00C1568B" w:rsidRPr="00C1568B">
        <w:rPr>
          <w:spacing w:val="2"/>
          <w:sz w:val="24"/>
          <w:szCs w:val="24"/>
        </w:rPr>
        <w:t xml:space="preserve"> do </w:t>
      </w:r>
      <w:r w:rsidR="0067058E">
        <w:rPr>
          <w:spacing w:val="2"/>
          <w:sz w:val="24"/>
          <w:szCs w:val="24"/>
        </w:rPr>
        <w:t>7</w:t>
      </w:r>
      <w:r w:rsidR="00C1568B" w:rsidRPr="00C1568B">
        <w:rPr>
          <w:spacing w:val="2"/>
          <w:sz w:val="24"/>
          <w:szCs w:val="24"/>
        </w:rPr>
        <w:t xml:space="preserve">. </w:t>
      </w:r>
      <w:r w:rsidR="0067058E">
        <w:rPr>
          <w:spacing w:val="2"/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 w:rsidR="00F32C5E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 xml:space="preserve">, </w:t>
      </w:r>
      <w:r w:rsidR="007C2A87">
        <w:rPr>
          <w:spacing w:val="-1"/>
          <w:sz w:val="24"/>
          <w:szCs w:val="24"/>
        </w:rPr>
        <w:t>473</w:t>
      </w:r>
      <w:r w:rsidR="005E1AE6">
        <w:rPr>
          <w:spacing w:val="-1"/>
          <w:sz w:val="24"/>
          <w:szCs w:val="24"/>
        </w:rPr>
        <w:t>03 Josipdol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4412"/>
    <w:rsid w:val="0009709D"/>
    <w:rsid w:val="000A1A99"/>
    <w:rsid w:val="000B5CB8"/>
    <w:rsid w:val="0011777A"/>
    <w:rsid w:val="00132070"/>
    <w:rsid w:val="001A43CF"/>
    <w:rsid w:val="00273398"/>
    <w:rsid w:val="002C35F4"/>
    <w:rsid w:val="00340A2A"/>
    <w:rsid w:val="00352C80"/>
    <w:rsid w:val="003A4772"/>
    <w:rsid w:val="003D52A4"/>
    <w:rsid w:val="004353BF"/>
    <w:rsid w:val="004534EC"/>
    <w:rsid w:val="00457229"/>
    <w:rsid w:val="00501756"/>
    <w:rsid w:val="00586182"/>
    <w:rsid w:val="005E1AE6"/>
    <w:rsid w:val="00613622"/>
    <w:rsid w:val="00651FF3"/>
    <w:rsid w:val="006545AB"/>
    <w:rsid w:val="0067058E"/>
    <w:rsid w:val="006B6917"/>
    <w:rsid w:val="006C7668"/>
    <w:rsid w:val="006F2906"/>
    <w:rsid w:val="007907A0"/>
    <w:rsid w:val="00790F60"/>
    <w:rsid w:val="007C2A87"/>
    <w:rsid w:val="007E1154"/>
    <w:rsid w:val="008750E9"/>
    <w:rsid w:val="008B2DBF"/>
    <w:rsid w:val="009B1D9B"/>
    <w:rsid w:val="00A244A8"/>
    <w:rsid w:val="00A5352E"/>
    <w:rsid w:val="00A5625F"/>
    <w:rsid w:val="00AF223A"/>
    <w:rsid w:val="00B20E3A"/>
    <w:rsid w:val="00B40789"/>
    <w:rsid w:val="00BB7FE2"/>
    <w:rsid w:val="00BC6F3A"/>
    <w:rsid w:val="00BF4CB0"/>
    <w:rsid w:val="00C01700"/>
    <w:rsid w:val="00C1568B"/>
    <w:rsid w:val="00C35EAC"/>
    <w:rsid w:val="00D514EC"/>
    <w:rsid w:val="00D5645D"/>
    <w:rsid w:val="00D67BB6"/>
    <w:rsid w:val="00D818FC"/>
    <w:rsid w:val="00E103F1"/>
    <w:rsid w:val="00E15B43"/>
    <w:rsid w:val="00E22E19"/>
    <w:rsid w:val="00EB2D04"/>
    <w:rsid w:val="00EE69F5"/>
    <w:rsid w:val="00F0229B"/>
    <w:rsid w:val="00F32C5E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36</cp:revision>
  <cp:lastPrinted>2024-10-24T09:14:00Z</cp:lastPrinted>
  <dcterms:created xsi:type="dcterms:W3CDTF">2022-02-06T12:22:00Z</dcterms:created>
  <dcterms:modified xsi:type="dcterms:W3CDTF">2024-11-07T06:21:00Z</dcterms:modified>
</cp:coreProperties>
</file>