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307" w:type="dxa"/>
        <w:tblLook w:val="04A0" w:firstRow="1" w:lastRow="0" w:firstColumn="1" w:lastColumn="0" w:noHBand="0" w:noVBand="1"/>
      </w:tblPr>
      <w:tblGrid>
        <w:gridCol w:w="686"/>
        <w:gridCol w:w="1234"/>
        <w:gridCol w:w="5696"/>
        <w:gridCol w:w="1031"/>
        <w:gridCol w:w="992"/>
      </w:tblGrid>
      <w:tr w:rsidR="00E51BBC" w14:paraId="08AE5738" w14:textId="77777777">
        <w:trPr>
          <w:trHeight w:val="390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13B7AE8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8"/>
                <w:szCs w:val="28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 xml:space="preserve"> UPITNIK SAMOPROCJENE</w:t>
            </w:r>
          </w:p>
        </w:tc>
      </w:tr>
      <w:tr w:rsidR="00E51BBC" w14:paraId="08A1833C" w14:textId="77777777">
        <w:trPr>
          <w:trHeight w:val="300"/>
        </w:trPr>
        <w:tc>
          <w:tcPr>
            <w:tcW w:w="192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4B658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  <w:p w14:paraId="03E40DE3" w14:textId="77777777" w:rsidR="00E51BBC" w:rsidRDefault="00673B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Udruga: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EF56E9E" w14:textId="77777777" w:rsidR="00E51BBC" w:rsidRDefault="00E51BB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</w:tc>
      </w:tr>
      <w:tr w:rsidR="00E51BBC" w14:paraId="484C6603" w14:textId="77777777">
        <w:trPr>
          <w:trHeight w:val="459"/>
        </w:trPr>
        <w:tc>
          <w:tcPr>
            <w:tcW w:w="192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4547D" w14:textId="77777777" w:rsidR="00E51BBC" w:rsidRDefault="00E51BB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D9A0205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782CF9E" w14:textId="77777777">
        <w:trPr>
          <w:trHeight w:val="450"/>
        </w:trPr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26605" w14:textId="77777777" w:rsidR="00E51BBC" w:rsidRDefault="00673B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hr-HR"/>
              </w:rPr>
              <w:t>Adresa:</w:t>
            </w:r>
          </w:p>
        </w:tc>
        <w:tc>
          <w:tcPr>
            <w:tcW w:w="7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409AFE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  <w:p w14:paraId="5C86DF8F" w14:textId="77777777" w:rsidR="00E51BBC" w:rsidRDefault="00E51BB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hr-HR"/>
              </w:rPr>
            </w:pPr>
          </w:p>
          <w:p w14:paraId="3D3B5042" w14:textId="77777777" w:rsidR="00E51BBC" w:rsidRDefault="00E51BB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0AF10D8D" w14:textId="77777777">
        <w:trPr>
          <w:trHeight w:val="572"/>
        </w:trPr>
        <w:tc>
          <w:tcPr>
            <w:tcW w:w="1920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063997E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r-HR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046058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3F3E413F" w14:textId="77777777">
        <w:trPr>
          <w:trHeight w:val="345"/>
        </w:trPr>
        <w:tc>
          <w:tcPr>
            <w:tcW w:w="9639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A19E2E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51BBC" w14:paraId="6026C4B4" w14:textId="77777777">
        <w:trPr>
          <w:trHeight w:val="570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259F55D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Dana _____________________, prema  danom upitniku, sačinjena je anketa </w:t>
            </w:r>
            <w:proofErr w:type="spellStart"/>
            <w:r>
              <w:rPr>
                <w:rFonts w:ascii="Arial Narrow" w:eastAsia="Times New Roman" w:hAnsi="Arial Narrow" w:cs="Arial"/>
                <w:lang w:eastAsia="hr-HR"/>
              </w:rPr>
              <w:t>samoprocjene</w:t>
            </w:r>
            <w:proofErr w:type="spellEnd"/>
            <w:r>
              <w:rPr>
                <w:rFonts w:ascii="Arial Narrow" w:eastAsia="Times New Roman" w:hAnsi="Arial Narrow" w:cs="Arial"/>
                <w:lang w:eastAsia="hr-HR"/>
              </w:rPr>
              <w:t>:</w:t>
            </w:r>
          </w:p>
        </w:tc>
      </w:tr>
      <w:tr w:rsidR="00E51BBC" w14:paraId="3D871723" w14:textId="77777777">
        <w:trPr>
          <w:trHeight w:val="285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551803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              (datum ocjenjivanja)</w:t>
            </w:r>
          </w:p>
        </w:tc>
      </w:tr>
      <w:tr w:rsidR="00E51BBC" w14:paraId="53E3A52C" w14:textId="77777777">
        <w:trPr>
          <w:trHeight w:val="443"/>
        </w:trPr>
        <w:tc>
          <w:tcPr>
            <w:tcW w:w="9639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8F70B6" w14:textId="77777777" w:rsidR="00E51BBC" w:rsidRDefault="00673BD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</w:tr>
      <w:tr w:rsidR="00E51BBC" w14:paraId="7F4247E6" w14:textId="77777777">
        <w:trPr>
          <w:trHeight w:val="758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F446586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DF79CA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t>Osnovni kriterij</w:t>
            </w:r>
          </w:p>
        </w:tc>
      </w:tr>
      <w:tr w:rsidR="00E51BBC" w14:paraId="27EEF521" w14:textId="77777777">
        <w:trPr>
          <w:trHeight w:val="5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D457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1.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59EE599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Predani su sljedeći obrasci u vremenski određenom roku za udruge koje su obveznici sastavljanja i predaje financijskih izvješća:</w:t>
            </w:r>
          </w:p>
        </w:tc>
      </w:tr>
      <w:tr w:rsidR="00E51BBC" w14:paraId="5AA996DB" w14:textId="77777777">
        <w:trPr>
          <w:trHeight w:val="25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CA95" w14:textId="77777777" w:rsidR="00E51BBC" w:rsidRDefault="00673B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E7692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a)     BIL-NPF, PR-RAS-NPF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77A9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3775A9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548CC7BE" w14:textId="77777777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0D2DD2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1.1.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FA39819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Ukoliko udruga nije obveznik sastavljanja financijskog izvješća označite</w:t>
            </w:r>
          </w:p>
        </w:tc>
        <w:tc>
          <w:tcPr>
            <w:tcW w:w="1031" w:type="dxa"/>
            <w:tcBorders>
              <w:top w:val="double" w:sz="4" w:space="0" w:color="000000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EC38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4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6F368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2DAA3B88" w14:textId="77777777">
        <w:trPr>
          <w:trHeight w:val="30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79BE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2.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53C51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Klub/Udruga je upisana u Registar udruga RH  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E73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1ED3A6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255726FD" w14:textId="77777777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A9B0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3.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A7ECF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 je donijela Statut (ili izmjene statuta)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FC39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400D9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5A272601" w14:textId="77777777">
        <w:trPr>
          <w:trHeight w:val="31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F816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4.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4A09E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 je upisana u Registar sportskih djelatnosti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29076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CCC82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08E3BE67" w14:textId="77777777">
        <w:trPr>
          <w:trHeight w:val="735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9EA2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5.</w:t>
            </w:r>
          </w:p>
          <w:p w14:paraId="6AC8A252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 </w:t>
            </w:r>
          </w:p>
        </w:tc>
        <w:tc>
          <w:tcPr>
            <w:tcW w:w="895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E0820E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Uvidom u  ostalu poslovnu dokumentaciju, klub/udruga  je na svojim tijelima donijela (slijedeće odluke i akte):</w:t>
            </w:r>
          </w:p>
        </w:tc>
      </w:tr>
      <w:tr w:rsidR="00E51BBC" w14:paraId="3D4CB9EB" w14:textId="77777777">
        <w:trPr>
          <w:trHeight w:val="452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C1F88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25B08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 Odluka Izvršnog odbora o visini godišnje članarine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055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D8C6B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56E7231D" w14:textId="77777777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438538DF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3AE4F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 Odluka Izvršnog odbora o izboru tajnika kluba, te načinu obavljanja </w:t>
            </w:r>
          </w:p>
          <w:p w14:paraId="01A2EABD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poslova – profesionalno ili volonterski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0690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4C9B1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4BB5BC57" w14:textId="77777777">
        <w:trPr>
          <w:trHeight w:val="60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7C3AF43C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8A6CB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Odluka Izvršnog odbora o obliku i sadržaju diplome za počasne članove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3A37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0317D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4ABAB4D0" w14:textId="77777777">
        <w:trPr>
          <w:trHeight w:val="345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1607226A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FE798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Odluka Izvršnog odbora o izboru trenera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476B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EAB1F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439D0DA0" w14:textId="77777777">
        <w:trPr>
          <w:trHeight w:val="720"/>
        </w:trPr>
        <w:tc>
          <w:tcPr>
            <w:tcW w:w="686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  <w:hideMark/>
          </w:tcPr>
          <w:p w14:paraId="77B7661A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D4EBC8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Odluka Izvršnog odbora o imenovanju predstavnika u Skupštine drugih </w:t>
            </w:r>
          </w:p>
          <w:p w14:paraId="706626B4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saveza ili organizacija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7B96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C19C7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30224AB8" w14:textId="77777777">
        <w:trPr>
          <w:trHeight w:val="362"/>
        </w:trPr>
        <w:tc>
          <w:tcPr>
            <w:tcW w:w="686" w:type="dxa"/>
            <w:vMerge/>
            <w:tcBorders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B207F06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60975" w14:textId="77777777" w:rsidR="00E51BBC" w:rsidRDefault="00673BDB">
            <w:pPr>
              <w:spacing w:after="0" w:line="240" w:lineRule="auto"/>
              <w:ind w:firstLineChars="400" w:firstLine="880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Imenovanje disciplinske komisije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A624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13AEB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59E040DB" w14:textId="77777777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93D1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6.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8DFA3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U klubu/udruzi djeluju sljedeće kategorije natjecatelja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03852F9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3DD5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0D42C242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B24F46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3C00E33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9ED6FA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E12B3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5C355EDF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5230E14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CE006A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96B47D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B119B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385A0BD5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6856A7B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7529F83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7BE5296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7310D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10167544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184AA71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098B968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B19AA9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B2CAA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DA/NE</w:t>
            </w:r>
          </w:p>
        </w:tc>
      </w:tr>
      <w:tr w:rsidR="00E51BBC" w14:paraId="679FFA53" w14:textId="77777777">
        <w:trPr>
          <w:trHeight w:val="300"/>
        </w:trPr>
        <w:tc>
          <w:tcPr>
            <w:tcW w:w="68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D7570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lastRenderedPageBreak/>
              <w:t>7.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F2B51" w14:textId="766120CC" w:rsidR="00E51BBC" w:rsidRDefault="00673BDB" w:rsidP="00E807AA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 xml:space="preserve">Navedite broj </w:t>
            </w:r>
            <w:r w:rsidR="00E807AA">
              <w:rPr>
                <w:rFonts w:ascii="Arial Narrow" w:eastAsia="Times New Roman" w:hAnsi="Arial Narrow" w:cs="Arial"/>
                <w:lang w:eastAsia="hr-HR"/>
              </w:rPr>
              <w:t xml:space="preserve">igrača s aktivnim liječničkim pregledom </w:t>
            </w:r>
            <w:r>
              <w:rPr>
                <w:rFonts w:ascii="Arial Narrow" w:eastAsia="Times New Roman" w:hAnsi="Arial Narrow" w:cs="Arial"/>
                <w:lang w:eastAsia="hr-HR"/>
              </w:rPr>
              <w:t>po pojedinim kategorijama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A1DB64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E62181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5263333B" w14:textId="77777777">
        <w:trPr>
          <w:trHeight w:val="300"/>
        </w:trPr>
        <w:tc>
          <w:tcPr>
            <w:tcW w:w="68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531F49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32E42B4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65C40A4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28C039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436ED447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2B1472F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604AD5E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C7BBA14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9E5D51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0D6E5177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DD2783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5E59C5D1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506D0D9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86DA37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22CEC9F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C3801C5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6BA8BD9A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37EB162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67E0EE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3856D84" w14:textId="77777777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E417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8.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14FEF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Razina natjecanja po pojedinim kategorijama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584736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4BAF00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588A0D35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0C7249D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2D475B4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BB425A0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143D8D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18C5615B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32992EE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2CF684C9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850E21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FD9838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72DA3A86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7349EB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8B90D2B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E3B2A2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CCD37D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B46C96D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90417E6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6D1597B6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06A140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904F81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76A66AF5" w14:textId="77777777">
        <w:trPr>
          <w:trHeight w:val="30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A31F7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9.</w:t>
            </w:r>
          </w:p>
        </w:tc>
        <w:tc>
          <w:tcPr>
            <w:tcW w:w="6930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BA2A0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Rezultat u prethodnoj natjecateljskoj godini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9AAC26B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mlađi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F16B1A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7A2363E0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96220C7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74906228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212A000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stariji pioniri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91096C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1E173D50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ABB7B17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56DFECB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7D478A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kadeti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48BE3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3481D8F3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C97E23A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9CEC5CD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C8737B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juniori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70628F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2BD9E7F2" w14:textId="77777777">
        <w:trPr>
          <w:trHeight w:val="300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46CA350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6930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06C22762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16D7CB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seniori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5584F1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5E904AE3" w14:textId="77777777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3F2F2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10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C2B6B" w14:textId="77777777" w:rsidR="00E51BBC" w:rsidRDefault="00673BDB">
            <w:pPr>
              <w:spacing w:after="0" w:line="276" w:lineRule="auto"/>
              <w:rPr>
                <w:rFonts w:ascii="Arial Narrow" w:eastAsia="Times New Roman" w:hAnsi="Arial Narrow" w:cs="Arial"/>
                <w:bCs/>
                <w:lang w:eastAsia="hr-HR"/>
              </w:rPr>
            </w:pPr>
            <w:r>
              <w:rPr>
                <w:rFonts w:ascii="Arial Narrow" w:eastAsia="Times New Roman" w:hAnsi="Arial Narrow" w:cs="Arial"/>
                <w:bCs/>
                <w:lang w:eastAsia="hr-HR"/>
              </w:rPr>
              <w:t>Prosječni broj gledatelja na natjecanjima što ih organizira i provodi udruga</w:t>
            </w:r>
          </w:p>
          <w:p w14:paraId="0D0A8B3B" w14:textId="77777777" w:rsidR="00E51BBC" w:rsidRDefault="00E51BBC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</w:p>
        </w:tc>
        <w:tc>
          <w:tcPr>
            <w:tcW w:w="20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88C045D" w14:textId="77777777" w:rsidR="00E51BBC" w:rsidRDefault="00E51B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</w:p>
        </w:tc>
      </w:tr>
      <w:tr w:rsidR="00E51BBC" w14:paraId="679DA483" w14:textId="77777777">
        <w:trPr>
          <w:trHeight w:val="900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5BDE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11.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34625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Za sve licencirane natjecatelje u koji se natječu u navedenim kategorijama  utvrđena je odgovarajuća zdravstvena sposobnost od ovlaštenog liječnika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6E39D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16E6B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6BE7D5FA" w14:textId="77777777">
        <w:trPr>
          <w:trHeight w:val="84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D320C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12.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5C4E2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Stručne poslove u klubu/udruzi obavljaju osobe koje ispunjavaju uvjete propisane člankom 19. Zakona o sportu (trener) (NN 141/22)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EF9B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4F366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4D7D3107" w14:textId="77777777">
        <w:trPr>
          <w:trHeight w:val="81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8C49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13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BB159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 nema u vlasništvu sportsku građevinu, ili sukladno aktu sportskog saveza ista ima pravo korištenja sportske građevine koja je vlasništvo grada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F75E8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DAFF33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2615807A" w14:textId="77777777">
        <w:trPr>
          <w:trHeight w:val="1065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EA9C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14.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498D4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Sve osobe predstavničkog i izvršnog tijela, osobe ovlaštene za zastupanje, kao i osobe koje obavljaju stručne poslove imaju uvjerenja da nisu pravomoćno osuđivane i da se protiv njih ne vodi kazneni postupak sukladno članku 111. Zakona o sportu (NN 141/22)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7CCD1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F9328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  <w:tr w:rsidR="00E51BBC" w14:paraId="6E5DDEAC" w14:textId="77777777">
        <w:trPr>
          <w:trHeight w:val="930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8AB5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15.</w:t>
            </w:r>
          </w:p>
        </w:tc>
        <w:tc>
          <w:tcPr>
            <w:tcW w:w="69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C190B" w14:textId="77777777" w:rsidR="00E51BBC" w:rsidRDefault="00673BDB">
            <w:pPr>
              <w:spacing w:after="0" w:line="240" w:lineRule="auto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Klub/Udruga vodi knjigu članstva sukladno članka 13. Pravilnika o obrascima i načinu vođenja registra udruga Republike Hrvatske i registra stranih  udruga u  RH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9AC4A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035EEF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hr-HR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NE</w:t>
            </w:r>
          </w:p>
        </w:tc>
      </w:tr>
    </w:tbl>
    <w:p w14:paraId="22346366" w14:textId="77777777" w:rsidR="00E51BBC" w:rsidRDefault="00E51BBC"/>
    <w:p w14:paraId="4ED5FDB8" w14:textId="77777777" w:rsidR="00E51BBC" w:rsidRDefault="00E51BBC"/>
    <w:tbl>
      <w:tblPr>
        <w:tblW w:w="9640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51BBC" w14:paraId="207C6BCA" w14:textId="77777777">
        <w:trPr>
          <w:trHeight w:val="916"/>
        </w:trPr>
        <w:tc>
          <w:tcPr>
            <w:tcW w:w="9640" w:type="dxa"/>
            <w:shd w:val="clear" w:color="auto" w:fill="92D050"/>
            <w:vAlign w:val="center"/>
            <w:hideMark/>
          </w:tcPr>
          <w:p w14:paraId="0273687E" w14:textId="77777777" w:rsidR="00E51BBC" w:rsidRDefault="00673B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hr-HR"/>
              </w:rPr>
              <w:lastRenderedPageBreak/>
              <w:t xml:space="preserve">Posebni kriteriji – </w:t>
            </w:r>
            <w:r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eastAsia="hr-HR"/>
              </w:rPr>
              <w:t>popunjava povjerenstvo</w:t>
            </w:r>
          </w:p>
        </w:tc>
      </w:tr>
      <w:tr w:rsidR="00E51BBC" w14:paraId="6E8D4724" w14:textId="77777777">
        <w:trPr>
          <w:trHeight w:val="2428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B25A73A" w14:textId="7BD4E6D5" w:rsidR="00E51BBC" w:rsidRDefault="00E51BBC">
            <w:pPr>
              <w:spacing w:after="0" w:line="276" w:lineRule="auto"/>
              <w:rPr>
                <w:rFonts w:ascii="Arial Narrow" w:eastAsia="Times New Roman" w:hAnsi="Arial Narrow" w:cs="Arial"/>
                <w:bCs/>
                <w:i/>
                <w:iCs/>
                <w:lang w:eastAsia="hr-HR"/>
              </w:rPr>
            </w:pPr>
            <w:bookmarkStart w:id="0" w:name="_GoBack"/>
            <w:bookmarkEnd w:id="0"/>
          </w:p>
        </w:tc>
      </w:tr>
    </w:tbl>
    <w:p w14:paraId="3CEF1FA6" w14:textId="77777777" w:rsidR="00E51BBC" w:rsidRDefault="00E51BBC"/>
    <w:p w14:paraId="3C9DE89D" w14:textId="77777777" w:rsidR="00E51BBC" w:rsidRDefault="00E51BBC"/>
    <w:tbl>
      <w:tblPr>
        <w:tblW w:w="10009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6"/>
        <w:gridCol w:w="3115"/>
        <w:gridCol w:w="3348"/>
      </w:tblGrid>
      <w:tr w:rsidR="00E51BBC" w14:paraId="452359CD" w14:textId="77777777">
        <w:tc>
          <w:tcPr>
            <w:tcW w:w="3415" w:type="dxa"/>
            <w:shd w:val="clear" w:color="auto" w:fill="auto"/>
            <w:vAlign w:val="center"/>
          </w:tcPr>
          <w:p w14:paraId="10F1A98D" w14:textId="77777777" w:rsidR="00E51BBC" w:rsidRDefault="00673B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Ime i prezime voditelja/voditeljice projekta/programa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20249E3" w14:textId="77777777" w:rsidR="00E51BBC" w:rsidRDefault="00E51BB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4CD93DC4" w14:textId="77777777" w:rsidR="00E51BBC" w:rsidRDefault="00673B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838DFE4" w14:textId="77777777" w:rsidR="00E51BBC" w:rsidRDefault="00673BDB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38F2268A" w14:textId="77777777" w:rsidR="00E51BBC" w:rsidRDefault="00E51BBC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51BBC" w14:paraId="00094A89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D4796" w14:textId="77777777" w:rsidR="00E51BBC" w:rsidRDefault="00E51BB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4701BF6" w14:textId="77777777" w:rsidR="00E51BBC" w:rsidRDefault="00E51BB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ED775F" w14:textId="77777777" w:rsidR="00E51BBC" w:rsidRDefault="00E51BB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E51BBC" w14:paraId="56CF48E0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7F7D2722" w14:textId="77777777" w:rsidR="00E51BBC" w:rsidRDefault="00673B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F533A7C" w14:textId="77777777" w:rsidR="00E51BBC" w:rsidRDefault="00E51BB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36F7ADB2" w14:textId="77777777" w:rsidR="00E51BBC" w:rsidRDefault="00673BDB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692B9097" w14:textId="77777777" w:rsidR="00E51BBC" w:rsidRDefault="00E51BBC">
      <w:pPr>
        <w:rPr>
          <w:rFonts w:ascii="Arial Narrow" w:hAnsi="Arial Narrow"/>
        </w:rPr>
      </w:pPr>
    </w:p>
    <w:p w14:paraId="4756DB2E" w14:textId="77777777" w:rsidR="00E51BBC" w:rsidRDefault="00E51BBC">
      <w:pPr>
        <w:rPr>
          <w:rFonts w:ascii="Arial Narrow" w:eastAsia="Arial Unicode MS" w:hAnsi="Arial Narrow" w:cs="Arial"/>
          <w:b/>
        </w:rPr>
      </w:pPr>
    </w:p>
    <w:p w14:paraId="6A2343E2" w14:textId="77777777" w:rsidR="00E51BBC" w:rsidRDefault="00E51BBC">
      <w:pPr>
        <w:rPr>
          <w:rFonts w:ascii="Arial Narrow" w:eastAsia="Arial Unicode MS" w:hAnsi="Arial Narrow" w:cs="Arial"/>
          <w:b/>
        </w:rPr>
      </w:pPr>
    </w:p>
    <w:p w14:paraId="65F01C93" w14:textId="77777777" w:rsidR="00E51BBC" w:rsidRDefault="00E51BBC">
      <w:pPr>
        <w:rPr>
          <w:rFonts w:ascii="Arial Narrow" w:hAnsi="Arial Narrow"/>
        </w:rPr>
      </w:pPr>
    </w:p>
    <w:p w14:paraId="47852DAF" w14:textId="77777777" w:rsidR="00E51BBC" w:rsidRDefault="00E51BBC">
      <w:pPr>
        <w:ind w:hanging="13"/>
        <w:rPr>
          <w:rFonts w:ascii="Arial Narrow" w:eastAsia="Arial Unicode MS" w:hAnsi="Arial Narrow" w:cs="Arial"/>
          <w:b/>
        </w:rPr>
      </w:pPr>
    </w:p>
    <w:p w14:paraId="5B367D32" w14:textId="77777777" w:rsidR="00E51BBC" w:rsidRDefault="00673BDB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____________________, __________ 20__.g.</w:t>
      </w:r>
    </w:p>
    <w:p w14:paraId="546DD336" w14:textId="77777777" w:rsidR="00E51BBC" w:rsidRDefault="00E51BBC"/>
    <w:p w14:paraId="144C959D" w14:textId="19DF6F4A" w:rsidR="00E51BBC" w:rsidRDefault="00E51BBC">
      <w:pPr>
        <w:pStyle w:val="Odlomakpopisa"/>
      </w:pPr>
    </w:p>
    <w:sectPr w:rsidR="00E51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E49AA" w14:textId="77777777" w:rsidR="00446CFB" w:rsidRDefault="00446CFB">
      <w:pPr>
        <w:spacing w:after="0" w:line="240" w:lineRule="auto"/>
      </w:pPr>
      <w:r>
        <w:separator/>
      </w:r>
    </w:p>
  </w:endnote>
  <w:endnote w:type="continuationSeparator" w:id="0">
    <w:p w14:paraId="07DA64C8" w14:textId="77777777" w:rsidR="00446CFB" w:rsidRDefault="0044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19B4C" w14:textId="77777777" w:rsidR="00446CFB" w:rsidRDefault="00446CFB">
      <w:pPr>
        <w:spacing w:after="0" w:line="240" w:lineRule="auto"/>
      </w:pPr>
      <w:r>
        <w:separator/>
      </w:r>
    </w:p>
  </w:footnote>
  <w:footnote w:type="continuationSeparator" w:id="0">
    <w:p w14:paraId="418C977D" w14:textId="77777777" w:rsidR="00446CFB" w:rsidRDefault="0044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47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356"/>
    </w:tblGrid>
    <w:tr w:rsidR="00E51BBC" w14:paraId="4C93D6B5" w14:textId="77777777">
      <w:trPr>
        <w:trHeight w:val="288"/>
      </w:trPr>
      <w:tc>
        <w:tcPr>
          <w:tcW w:w="1356" w:type="dxa"/>
          <w:shd w:val="clear" w:color="auto" w:fill="auto"/>
          <w:vAlign w:val="center"/>
        </w:tcPr>
        <w:p w14:paraId="2359F189" w14:textId="405DB1B1" w:rsidR="00E51BBC" w:rsidRDefault="00FB1C25">
          <w:pPr>
            <w:spacing w:after="0"/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A</w:t>
          </w:r>
          <w:r w:rsidR="00673BD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6</w:t>
          </w:r>
        </w:p>
      </w:tc>
    </w:tr>
  </w:tbl>
  <w:p w14:paraId="55CA1E3C" w14:textId="77777777" w:rsidR="00E51BBC" w:rsidRDefault="00E51BB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05D44"/>
    <w:multiLevelType w:val="hybridMultilevel"/>
    <w:tmpl w:val="A5424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14233"/>
    <w:multiLevelType w:val="hybridMultilevel"/>
    <w:tmpl w:val="F9CA4530"/>
    <w:lvl w:ilvl="0" w:tplc="9BC0837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BC"/>
    <w:rsid w:val="00446CFB"/>
    <w:rsid w:val="00673BDB"/>
    <w:rsid w:val="00717794"/>
    <w:rsid w:val="0076103C"/>
    <w:rsid w:val="00E51BBC"/>
    <w:rsid w:val="00E807AA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4A435"/>
  <w15:chartTrackingRefBased/>
  <w15:docId w15:val="{8D435E59-D8D3-4B23-9D8F-523C9F03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Microsoftov račun</cp:lastModifiedBy>
  <cp:revision>3</cp:revision>
  <cp:lastPrinted>2024-01-23T12:17:00Z</cp:lastPrinted>
  <dcterms:created xsi:type="dcterms:W3CDTF">2024-01-23T12:18:00Z</dcterms:created>
  <dcterms:modified xsi:type="dcterms:W3CDTF">2024-01-26T10:58:00Z</dcterms:modified>
</cp:coreProperties>
</file>