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C9" w:rsidRPr="007406C9" w:rsidRDefault="007406C9" w:rsidP="0074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  <w:r w:rsidRPr="007406C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78B146BF" wp14:editId="43F41130">
            <wp:extent cx="568960" cy="683895"/>
            <wp:effectExtent l="0" t="0" r="2540" b="1905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6C9" w:rsidRPr="007406C9" w:rsidRDefault="007406C9" w:rsidP="0074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7406C9" w:rsidRPr="007406C9" w:rsidRDefault="007406C9" w:rsidP="0074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KARLOVAČKA ŽUPANIJA</w:t>
      </w:r>
    </w:p>
    <w:p w:rsidR="007406C9" w:rsidRPr="007406C9" w:rsidRDefault="007406C9" w:rsidP="0074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:rsidR="007406C9" w:rsidRPr="007406C9" w:rsidRDefault="007406C9" w:rsidP="0074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:rsidR="007406C9" w:rsidRPr="007406C9" w:rsidRDefault="007406C9" w:rsidP="00740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933DF">
        <w:rPr>
          <w:rFonts w:ascii="Times New Roman" w:eastAsia="Times New Roman" w:hAnsi="Times New Roman" w:cs="Times New Roman"/>
          <w:sz w:val="24"/>
          <w:szCs w:val="24"/>
          <w:lang w:eastAsia="hr-HR"/>
        </w:rPr>
        <w:t>400-06/23-01/1</w:t>
      </w:r>
    </w:p>
    <w:p w:rsidR="00C04811" w:rsidRDefault="007406C9" w:rsidP="00993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6C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2133-13-1-23</w:t>
      </w:r>
      <w:r w:rsidR="009933D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9933DF" w:rsidRPr="009933DF" w:rsidRDefault="009933DF" w:rsidP="00993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33DF" w:rsidRPr="009933DF" w:rsidRDefault="009933DF">
      <w:pPr>
        <w:rPr>
          <w:rFonts w:ascii="Times New Roman" w:hAnsi="Times New Roman" w:cs="Times New Roman"/>
          <w:sz w:val="24"/>
          <w:szCs w:val="24"/>
        </w:rPr>
      </w:pPr>
      <w:r w:rsidRPr="009933DF">
        <w:rPr>
          <w:rFonts w:ascii="Times New Roman" w:hAnsi="Times New Roman" w:cs="Times New Roman"/>
          <w:sz w:val="24"/>
          <w:szCs w:val="24"/>
        </w:rPr>
        <w:t>Josipdol, 14. prosinca 2024.</w:t>
      </w:r>
    </w:p>
    <w:p w:rsidR="00BF3105" w:rsidRDefault="009933DF" w:rsidP="00BF31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60A1">
        <w:rPr>
          <w:rFonts w:ascii="Times New Roman" w:hAnsi="Times New Roman" w:cs="Times New Roman"/>
          <w:sz w:val="24"/>
          <w:szCs w:val="24"/>
        </w:rPr>
        <w:t>Na temelju članka 28. Zakona o javnoj nabavi (''Narodne novine'', broj 120/16), članka 2. Pravilnika o planu nabave, registru ugovora, prethodnom savjetovanju i analizi tržišta u javnoj nabavi (''Narodne novine''</w:t>
      </w:r>
      <w:r w:rsidR="00BF3105" w:rsidRPr="005C60A1">
        <w:rPr>
          <w:rFonts w:ascii="Times New Roman" w:hAnsi="Times New Roman" w:cs="Times New Roman"/>
          <w:sz w:val="24"/>
          <w:szCs w:val="24"/>
        </w:rPr>
        <w:t>, broj 1</w:t>
      </w:r>
      <w:r w:rsidRPr="005C60A1">
        <w:rPr>
          <w:rFonts w:ascii="Times New Roman" w:hAnsi="Times New Roman" w:cs="Times New Roman"/>
          <w:sz w:val="24"/>
          <w:szCs w:val="24"/>
        </w:rPr>
        <w:t>0</w:t>
      </w:r>
      <w:r w:rsidR="00BF3105" w:rsidRPr="005C60A1">
        <w:rPr>
          <w:rFonts w:ascii="Times New Roman" w:hAnsi="Times New Roman" w:cs="Times New Roman"/>
          <w:sz w:val="24"/>
          <w:szCs w:val="24"/>
        </w:rPr>
        <w:t xml:space="preserve">1/17, 144/20 i 30/23) i </w:t>
      </w:r>
      <w:r w:rsidR="00BF3105" w:rsidRPr="005C60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47. Statuta Općine Josipdol (''Glasnik karlovačke županije'', broj 12/21 i 40/21), Općinski načelnik Općine Josipdol dana </w:t>
      </w:r>
      <w:r w:rsidR="005C60A1" w:rsidRPr="005C60A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F3105" w:rsidRPr="005C60A1">
        <w:rPr>
          <w:rFonts w:ascii="Times New Roman" w:eastAsia="Times New Roman" w:hAnsi="Times New Roman" w:cs="Times New Roman"/>
          <w:sz w:val="24"/>
          <w:szCs w:val="24"/>
          <w:lang w:eastAsia="hr-HR"/>
        </w:rPr>
        <w:t>4. prosinca 2023. godine donosi</w:t>
      </w:r>
    </w:p>
    <w:p w:rsidR="005C60A1" w:rsidRDefault="005C60A1" w:rsidP="00BF31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60A1" w:rsidRDefault="005C60A1" w:rsidP="005C60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60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NABAVE OPĆINE JOSIPDOL ZA 2024. GODINU</w:t>
      </w:r>
    </w:p>
    <w:p w:rsidR="005C60A1" w:rsidRDefault="005C60A1" w:rsidP="005C60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C60A1" w:rsidRPr="005C60A1" w:rsidRDefault="005C60A1" w:rsidP="005C60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FE7B6C" w:rsidRDefault="005C60A1">
      <w:pPr>
        <w:rPr>
          <w:rFonts w:ascii="Times New Roman" w:hAnsi="Times New Roman" w:cs="Times New Roman"/>
          <w:sz w:val="24"/>
          <w:szCs w:val="24"/>
        </w:rPr>
      </w:pPr>
      <w:r w:rsidRPr="005C60A1">
        <w:rPr>
          <w:rFonts w:ascii="Times New Roman" w:hAnsi="Times New Roman" w:cs="Times New Roman"/>
          <w:sz w:val="24"/>
          <w:szCs w:val="24"/>
        </w:rPr>
        <w:t>Ovim Planom nabave određuje se nabava robe, radova i usluga za potrebe Općine Josipdol kako slijedi:</w:t>
      </w:r>
    </w:p>
    <w:p w:rsidR="005C60A1" w:rsidRDefault="005C60A1">
      <w:pPr>
        <w:rPr>
          <w:rFonts w:ascii="Times New Roman" w:hAnsi="Times New Roman" w:cs="Times New Roman"/>
          <w:sz w:val="24"/>
          <w:szCs w:val="24"/>
        </w:rPr>
      </w:pPr>
    </w:p>
    <w:p w:rsidR="005C60A1" w:rsidRPr="005C60A1" w:rsidRDefault="005C60A1">
      <w:pPr>
        <w:rPr>
          <w:rFonts w:ascii="Times New Roman" w:hAnsi="Times New Roman" w:cs="Times New Roman"/>
          <w:sz w:val="24"/>
          <w:szCs w:val="24"/>
        </w:rPr>
      </w:pPr>
    </w:p>
    <w:p w:rsidR="00FE7B6C" w:rsidRDefault="00FE7B6C"/>
    <w:tbl>
      <w:tblPr>
        <w:tblW w:w="160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112"/>
        <w:gridCol w:w="1440"/>
        <w:gridCol w:w="966"/>
        <w:gridCol w:w="1612"/>
        <w:gridCol w:w="1355"/>
        <w:gridCol w:w="1329"/>
        <w:gridCol w:w="1159"/>
        <w:gridCol w:w="908"/>
        <w:gridCol w:w="911"/>
        <w:gridCol w:w="1161"/>
        <w:gridCol w:w="947"/>
        <w:gridCol w:w="992"/>
        <w:gridCol w:w="1013"/>
      </w:tblGrid>
      <w:tr w:rsidR="007406C9" w:rsidRPr="007406C9" w:rsidTr="007406C9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Evidencijski broj nabave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reprezentacije predstavničkog i izvršnog tijela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15890000 - Razni prehrambeni proizvodi i osušeni proizvodi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17.600,00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64216000 - Usluge elektroničkog obavještavanja i informiranja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30190000 - Razna uredska oprema i potrepštine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8.720,00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Intelektualne usluge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98300000 - Razne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68.000,00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6/24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održavanja programa računovodstva - računalne usluge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48900000 - Razni programski paketi i računalni sustavi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5/24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Premije osiguranja imovine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66515200 - Usluge osiguranja imovine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6/24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Troškovi sudskih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posrtupaka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75231000 - Usluge sudstva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7/24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Materijal i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djelovi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za tekuće i investicijsko održavanje objekata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44110000 - Građevinski materijali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8/24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65000000 - Komunalne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4.040,00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9/24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Opremanje kroz projekt Razvoj pametnih i održivih rješenja i usluga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30236000 - Razna računalna oprema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5C60A1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10/24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Nasipavanja i održavanje NC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45233141 - Radovi na održavanju cesta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3/24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Pojačano održavanje NC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45233141 - Radovi na održavanju cesta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88.560,00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11/24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50232100 - Usluge održavanja ulične rasvjete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4/24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 čišćenja snijega na nerazvrstanim cestama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90620000 - Usluge čišćenja snijega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58.330,00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5/24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usluga tekućeg i investicijskog održavanja javnih površina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77310000 - Usluge sadnje i održavanja zelenih površina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2/24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Modernizacija sustava javne rasvjete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34928530 - Ulične svjetiljke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 7/24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održavanja šumskih i poljskih puteva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45233141 - Radovi na održavanju cesta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225.000,00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8/24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Proširenje mjesnog groblja Josipdol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45215400 - Radovi na groblju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84.348,00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9/24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Nabava traktora i dodataka za košnju te održavanje prometnica u zimskim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uvijetima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42415200 - Radna vozila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59.200,00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12/24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NC-JOS-0105-LAGER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45233120 - Građevinski radovi na cesti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48.080,00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13/24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Modernizacija nerazvrstanih cesta u naselju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Luketići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45233141 - Radovi na održavanju cesta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14/24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Tekuće i investicijsko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oržavanje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video nadzora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32323500 - Oprema za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videonadzor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4.240,00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5C60A1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15/24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stručnog nadzora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71247000 - Nadzor građevinskih radova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10.080,00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16/24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Troškovi izrade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geodestkih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elaborata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71355000 - Geodetske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17/24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Blagdansko kićenje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39290000 - Razna oprema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18/24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34928530 - Ulične svjetiljke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16.280,00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10/24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tematskog parka s proširenjem parkirališta u centru naselja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45212120 - Građevinski radovi na tematskom parku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150.844,00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19/24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Stara škola Modruš-adaptacija društvenog doma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39715210 - Oprema za centralno grijanje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12.720,00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ožujak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11/24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proširenja i rekonstrukcije DV Josipdol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45000000 - Građevinski radovi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390.000,00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20/24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usluga zaštite životinja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85200000 - Veterinarske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21/24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Projektna dokumentacija za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reciklažno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71242000 - Izrada projekta i nacrta, procjena troškova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ožujak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22/24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Mobilno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reciklažno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dvorište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45213270 - Građevinski radovi na postrojenjima za reciklažu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lipanj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23/24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Provođenje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izobrazno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-informativnih aktivnosti o gospodarenju otpadom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90500000 - Usluge u vezi s otpacima i otpadom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9.016,00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ožujak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24/24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DVD Josipdol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45200000 - Radovi na objektima ili dijelovima objekata visokogradnje i niskogradnje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ožujak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5C60A1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25/24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Električna energija za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vodvod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Trojvrh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09310000 - Električna energija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26/24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Troškovi hidranta u Modruškoj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Munjavi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41110000 - Pitka voda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27/24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odvodnje oborinskih voda u naselju Josipdol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45247112 - Građevinski radovi na kanalima za odvodnjavanje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10.640,00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ožujak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28/24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sekundarne mreže vodovoda Modruš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45332200 - Radovi instaliranja vodovodnih cijevi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29/24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Obnova doma u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Vojnovcu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45211350 - Građevinski radovi na višenamjenskim zgradama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48.000,00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1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12/24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Predmet nabave: Izgradnja nogostupa na zapadnoj strani kolnika državne ceste; oznake DC 42 - Ogulinska - 975.000,00 HRK bez PDV-a (129.404,74 EUR bez PDV-a) 2. grupa izgradnja nogostupa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45213316 - Radovi na postavljanju nogostupa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548.880,00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13/24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Izgradnja šetnice uz potok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Munjava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45246500 - Građevinski radovi na šetnicama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14/24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objekta NK Josipdol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45000000 - Građevinski radovi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61.068,00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30/24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Izgradnja i opremanje igrališta u </w:t>
            </w: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Skradniku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37535200 - Oprema za dječja igrališta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10.240,00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31/24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i opremanje dječjih igrališta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43325000 - Oprema za parkove i dječja igrališta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siječanj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5C60A1">
        <w:trPr>
          <w:trHeight w:val="9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32/24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Betonsko igralište za djecu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45236210 - Radovi na gornjem ustroju za dječja igrališta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rujan 2024.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33/24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Troškovi telekomunikacijskih usluga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64200000 - Telekomunikacijske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15.320,00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34/24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Izrada ponudbenih troškovnika potrebnih za adaptaciju, rekonstrukciju i građenje objekata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71242000 - Izrada projekta i nacrta, procjena troškova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5.280,00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35/24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66110000 - Bankarske usluge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36/24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Trošak linijskog prijevoza putnika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60112000 - Usluge javnog cestovnog prijevoza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6.380,00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37/24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Promidžba i vidljivosti projekt Zaželi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22462000 - Promidžbeni materijal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10.680,00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15/24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obnove Starog grada Modruš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45000000 - Građevinski radovi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89.190,00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38/24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Sanacija obeliska Fontane Rožić i potpornog zida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45453100 - Sanacijski radovi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53.100,00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rujan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39/24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Vidikovac Modruš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45262600 - Razni građevinski radovi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8.640,00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JeN</w:t>
            </w:r>
            <w:proofErr w:type="spellEnd"/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40/24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održavanja pisarnice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72252000 - Usluge računalne pohrane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406C9" w:rsidRPr="007406C9" w:rsidTr="007406C9">
        <w:trPr>
          <w:trHeight w:val="9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 16/24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Opskrba električnom energijom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09310000 - Električna energija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93.200,00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prosinac 2024.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C9" w:rsidRPr="007406C9" w:rsidRDefault="007406C9" w:rsidP="00FE7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40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FE7B6C" w:rsidRDefault="00FE7B6C"/>
    <w:p w:rsidR="005C60A1" w:rsidRDefault="005C60A1" w:rsidP="005C60A1">
      <w:pPr>
        <w:jc w:val="center"/>
      </w:pPr>
    </w:p>
    <w:p w:rsidR="005C60A1" w:rsidRDefault="005C60A1" w:rsidP="005C60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0A1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:rsidR="005C60A1" w:rsidRPr="005C60A1" w:rsidRDefault="005C60A1" w:rsidP="005C6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Plan nabave objavit će se u Elektroničkom oglasniku javne nabave Republike Hrvatske i u Služben</w:t>
      </w:r>
      <w:r w:rsidR="00E66C8B">
        <w:rPr>
          <w:rFonts w:ascii="Times New Roman" w:hAnsi="Times New Roman" w:cs="Times New Roman"/>
          <w:sz w:val="24"/>
          <w:szCs w:val="24"/>
        </w:rPr>
        <w:t>om glasniku Općine Josipdol, a stupa na snagu 01. siječnja 2024. godine.</w:t>
      </w:r>
    </w:p>
    <w:p w:rsidR="005C60A1" w:rsidRDefault="005C60A1" w:rsidP="005C60A1">
      <w:pPr>
        <w:jc w:val="center"/>
      </w:pPr>
    </w:p>
    <w:p w:rsidR="005C60A1" w:rsidRDefault="005C60A1" w:rsidP="005C60A1">
      <w:pPr>
        <w:jc w:val="center"/>
      </w:pPr>
    </w:p>
    <w:p w:rsidR="005C60A1" w:rsidRDefault="005C60A1" w:rsidP="005C60A1">
      <w:pPr>
        <w:jc w:val="center"/>
      </w:pPr>
    </w:p>
    <w:p w:rsidR="00E703C0" w:rsidRDefault="005C60A1" w:rsidP="008201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5C60A1">
        <w:rPr>
          <w:rFonts w:ascii="Times New Roman" w:hAnsi="Times New Roman" w:cs="Times New Roman"/>
          <w:sz w:val="24"/>
          <w:szCs w:val="24"/>
        </w:rPr>
        <w:t>OPĆINSKI NAČELNIK</w:t>
      </w:r>
    </w:p>
    <w:p w:rsidR="005C60A1" w:rsidRPr="005C60A1" w:rsidRDefault="005C60A1" w:rsidP="005C6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Dragan Rudančić,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5C60A1" w:rsidRPr="005C60A1" w:rsidSect="00FE7B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6C"/>
    <w:rsid w:val="005C60A1"/>
    <w:rsid w:val="007406C9"/>
    <w:rsid w:val="0082016A"/>
    <w:rsid w:val="009933DF"/>
    <w:rsid w:val="00BF3105"/>
    <w:rsid w:val="00C04811"/>
    <w:rsid w:val="00E66C8B"/>
    <w:rsid w:val="00E703C0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25330-0470-4343-9412-B276AFF6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6</cp:revision>
  <cp:lastPrinted>2023-12-14T11:07:00Z</cp:lastPrinted>
  <dcterms:created xsi:type="dcterms:W3CDTF">2023-12-14T10:00:00Z</dcterms:created>
  <dcterms:modified xsi:type="dcterms:W3CDTF">2023-12-14T11:11:00Z</dcterms:modified>
</cp:coreProperties>
</file>