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D5FB0" w14:textId="4DCB9642" w:rsidR="003D52A4" w:rsidRDefault="00651FF3" w:rsidP="00651FF3">
      <w:pPr>
        <w:spacing w:before="99"/>
      </w:pPr>
      <w:r>
        <w:t xml:space="preserve">            </w:t>
      </w:r>
      <w:r w:rsidR="00BC6F3A">
        <w:t xml:space="preserve">    </w:t>
      </w:r>
      <w:r>
        <w:t xml:space="preserve"> </w:t>
      </w:r>
      <w:r w:rsidR="00BC6F3A">
        <w:rPr>
          <w:noProof/>
        </w:rPr>
        <w:drawing>
          <wp:inline distT="0" distB="0" distL="0" distR="0" wp14:anchorId="1E4D7A77" wp14:editId="6C88E771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675B" w14:textId="0E1B2FD4" w:rsidR="003D52A4" w:rsidRPr="00BC6F3A" w:rsidRDefault="00651FF3" w:rsidP="00B43ED4">
      <w:pPr>
        <w:spacing w:before="1"/>
        <w:jc w:val="both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14:paraId="4406899E" w14:textId="468DC6E1" w:rsidR="00651FF3" w:rsidRPr="00BC6F3A" w:rsidRDefault="00651FF3" w:rsidP="00B43ED4">
      <w:pPr>
        <w:spacing w:before="1"/>
        <w:jc w:val="both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14:paraId="48138532" w14:textId="0613430D" w:rsidR="00651FF3" w:rsidRPr="00BC6F3A" w:rsidRDefault="00651FF3" w:rsidP="00B43ED4">
      <w:pPr>
        <w:spacing w:before="1"/>
        <w:jc w:val="both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14:paraId="2C000CB6" w14:textId="2F08A06B" w:rsidR="00651FF3" w:rsidRPr="00BC6F3A" w:rsidRDefault="00651FF3" w:rsidP="00B43ED4">
      <w:pPr>
        <w:spacing w:before="1"/>
        <w:jc w:val="both"/>
        <w:rPr>
          <w:b/>
          <w:bCs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OPĆINSKI NAČELNIK</w:t>
      </w:r>
    </w:p>
    <w:p w14:paraId="2AC753AC" w14:textId="60E03077" w:rsidR="00457229" w:rsidRPr="00457229" w:rsidRDefault="00457229" w:rsidP="00B43ED4">
      <w:pPr>
        <w:spacing w:before="1"/>
        <w:jc w:val="both"/>
        <w:rPr>
          <w:spacing w:val="1"/>
          <w:sz w:val="24"/>
          <w:szCs w:val="24"/>
        </w:rPr>
      </w:pPr>
      <w:r w:rsidRPr="00457229">
        <w:rPr>
          <w:spacing w:val="1"/>
          <w:sz w:val="24"/>
          <w:szCs w:val="24"/>
        </w:rPr>
        <w:t xml:space="preserve">KLASA: </w:t>
      </w:r>
      <w:bookmarkStart w:id="0" w:name="_Hlk120082715"/>
      <w:r w:rsidR="00C07A25" w:rsidRPr="00C07A25">
        <w:rPr>
          <w:color w:val="000000"/>
          <w:sz w:val="24"/>
          <w:szCs w:val="24"/>
        </w:rPr>
        <w:t>972-03</w:t>
      </w:r>
      <w:r w:rsidR="00C07A25">
        <w:rPr>
          <w:color w:val="000000"/>
          <w:sz w:val="24"/>
          <w:szCs w:val="24"/>
        </w:rPr>
        <w:t>/22-01/</w:t>
      </w:r>
      <w:bookmarkEnd w:id="0"/>
      <w:r w:rsidR="007A4580">
        <w:rPr>
          <w:color w:val="000000"/>
          <w:sz w:val="24"/>
          <w:szCs w:val="24"/>
        </w:rPr>
        <w:t>4</w:t>
      </w:r>
    </w:p>
    <w:p w14:paraId="3BE1C85F" w14:textId="2D9A840F" w:rsidR="00457229" w:rsidRPr="00457229" w:rsidRDefault="00457229" w:rsidP="00B43ED4">
      <w:pPr>
        <w:spacing w:before="1"/>
        <w:jc w:val="both"/>
        <w:rPr>
          <w:spacing w:val="1"/>
          <w:sz w:val="24"/>
          <w:szCs w:val="24"/>
        </w:rPr>
      </w:pPr>
      <w:r w:rsidRPr="00457229">
        <w:rPr>
          <w:spacing w:val="1"/>
          <w:sz w:val="24"/>
          <w:szCs w:val="24"/>
        </w:rPr>
        <w:t>URBROJ: 2133-13-</w:t>
      </w:r>
      <w:r w:rsidR="00107D61">
        <w:rPr>
          <w:spacing w:val="1"/>
          <w:sz w:val="24"/>
          <w:szCs w:val="24"/>
        </w:rPr>
        <w:t>1</w:t>
      </w:r>
      <w:r w:rsidRPr="00457229">
        <w:rPr>
          <w:spacing w:val="1"/>
          <w:sz w:val="24"/>
          <w:szCs w:val="24"/>
        </w:rPr>
        <w:t>-22-</w:t>
      </w:r>
      <w:r w:rsidR="00E458EE">
        <w:rPr>
          <w:spacing w:val="1"/>
          <w:sz w:val="24"/>
          <w:szCs w:val="24"/>
        </w:rPr>
        <w:t>1</w:t>
      </w:r>
    </w:p>
    <w:p w14:paraId="7E0A05A1" w14:textId="65F118D7" w:rsidR="003D52A4" w:rsidRPr="00651FF3" w:rsidRDefault="00457229" w:rsidP="00B43ED4">
      <w:pPr>
        <w:spacing w:before="1"/>
        <w:jc w:val="both"/>
        <w:rPr>
          <w:sz w:val="24"/>
          <w:szCs w:val="24"/>
        </w:rPr>
      </w:pPr>
      <w:r w:rsidRPr="00457229">
        <w:rPr>
          <w:spacing w:val="1"/>
          <w:sz w:val="24"/>
          <w:szCs w:val="24"/>
        </w:rPr>
        <w:t xml:space="preserve">Josipdol, </w:t>
      </w:r>
      <w:r w:rsidR="00C13A64">
        <w:rPr>
          <w:spacing w:val="1"/>
          <w:sz w:val="24"/>
          <w:szCs w:val="24"/>
        </w:rPr>
        <w:t>5</w:t>
      </w:r>
      <w:r w:rsidRPr="00457229">
        <w:rPr>
          <w:spacing w:val="1"/>
          <w:sz w:val="24"/>
          <w:szCs w:val="24"/>
        </w:rPr>
        <w:t xml:space="preserve">. </w:t>
      </w:r>
      <w:r w:rsidR="00C13A64">
        <w:rPr>
          <w:spacing w:val="1"/>
          <w:sz w:val="24"/>
          <w:szCs w:val="24"/>
        </w:rPr>
        <w:t>prosinca</w:t>
      </w:r>
      <w:r w:rsidRPr="00457229">
        <w:rPr>
          <w:spacing w:val="1"/>
          <w:sz w:val="24"/>
          <w:szCs w:val="24"/>
        </w:rPr>
        <w:t xml:space="preserve"> 2022.</w:t>
      </w:r>
    </w:p>
    <w:p w14:paraId="6186E63A" w14:textId="75270D7E" w:rsidR="003D52A4" w:rsidRPr="00651FF3" w:rsidRDefault="003D52A4" w:rsidP="00651FF3">
      <w:pPr>
        <w:spacing w:before="6" w:line="100" w:lineRule="exact"/>
        <w:rPr>
          <w:sz w:val="24"/>
          <w:szCs w:val="24"/>
        </w:rPr>
      </w:pPr>
    </w:p>
    <w:p w14:paraId="69377450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74BB20B5" w14:textId="7998AA6B" w:rsidR="003D52A4" w:rsidRPr="00651FF3" w:rsidRDefault="00651FF3" w:rsidP="00651FF3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Na t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pacing w:val="-2"/>
          <w:sz w:val="24"/>
          <w:szCs w:val="24"/>
        </w:rPr>
        <w:t>e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an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11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pacing w:val="2"/>
          <w:sz w:val="24"/>
          <w:szCs w:val="24"/>
        </w:rPr>
        <w:t>o</w:t>
      </w:r>
      <w:r w:rsidR="00352C80" w:rsidRPr="00651FF3">
        <w:rPr>
          <w:sz w:val="24"/>
          <w:szCs w:val="24"/>
        </w:rPr>
        <w:t>na o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u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a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t</w:t>
      </w:r>
      <w:r w:rsidR="00352C80" w:rsidRPr="00651FF3">
        <w:rPr>
          <w:sz w:val="24"/>
          <w:szCs w:val="24"/>
        </w:rPr>
        <w:t>up</w:t>
      </w:r>
      <w:r w:rsidR="00352C80" w:rsidRPr="00651FF3">
        <w:rPr>
          <w:spacing w:val="-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f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ac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 xml:space="preserve">a </w:t>
      </w:r>
      <w:r w:rsidR="00352C80"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r w:rsidR="00352C80" w:rsidRPr="00651FF3">
        <w:rPr>
          <w:spacing w:val="-1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z w:val="24"/>
          <w:szCs w:val="24"/>
        </w:rPr>
        <w:t>ne no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b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25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>13 i</w:t>
      </w:r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85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>15)</w:t>
      </w:r>
      <w:r>
        <w:rPr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48.</w:t>
      </w:r>
      <w:r w:rsidR="00352C80" w:rsidRPr="00651FF3">
        <w:rPr>
          <w:spacing w:val="5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ona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po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uč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(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2"/>
          <w:sz w:val="24"/>
          <w:szCs w:val="24"/>
        </w:rPr>
        <w:t>g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on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o</w:t>
      </w:r>
      <w:r w:rsidR="00352C80" w:rsidRPr="00651FF3">
        <w:rPr>
          <w:spacing w:val="1"/>
          <w:sz w:val="24"/>
          <w:szCs w:val="24"/>
        </w:rPr>
        <w:t>j</w:t>
      </w:r>
      <w:r w:rsidR="00352C80" w:rsidRPr="00651FF3">
        <w:rPr>
          <w:sz w:val="24"/>
          <w:szCs w:val="24"/>
        </w:rPr>
        <w:t>)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u</w:t>
      </w:r>
      <w:r w:rsidR="00352C80" w:rsidRPr="00651FF3">
        <w:rPr>
          <w:sz w:val="24"/>
          <w:szCs w:val="24"/>
        </w:rPr>
        <w:t>p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 xml:space="preserve">i </w:t>
      </w:r>
      <w:r w:rsidR="00352C80"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''Narodne novine'', broj 33/01, 60/01 - vjerodostojno tumaĉenje,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36/09, 150/11, 144/12, 19/13 - pro</w:t>
      </w:r>
      <w:r w:rsidR="00AF223A">
        <w:rPr>
          <w:spacing w:val="-1"/>
          <w:sz w:val="24"/>
          <w:szCs w:val="24"/>
        </w:rPr>
        <w:t>ć</w:t>
      </w:r>
      <w:r w:rsidRPr="00651FF3">
        <w:rPr>
          <w:spacing w:val="-1"/>
          <w:sz w:val="24"/>
          <w:szCs w:val="24"/>
        </w:rPr>
        <w:t>išćeni tekst, 123/17, 98/19 i 144/20)</w:t>
      </w:r>
      <w:r>
        <w:rPr>
          <w:spacing w:val="-1"/>
          <w:sz w:val="24"/>
          <w:szCs w:val="24"/>
        </w:rPr>
        <w:t>,</w:t>
      </w:r>
      <w:r w:rsidR="00352C80" w:rsidRPr="00651FF3">
        <w:rPr>
          <w:spacing w:val="54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p</w:t>
      </w:r>
      <w:r w:rsidR="00352C80" w:rsidRPr="00651FF3">
        <w:rPr>
          <w:sz w:val="24"/>
          <w:szCs w:val="24"/>
        </w:rPr>
        <w:t>ć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če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k d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 xml:space="preserve">na </w:t>
      </w:r>
      <w:r w:rsidR="00C13A64">
        <w:rPr>
          <w:spacing w:val="1"/>
          <w:sz w:val="24"/>
          <w:szCs w:val="24"/>
        </w:rPr>
        <w:t>5</w:t>
      </w:r>
      <w:r w:rsidR="00C13A64" w:rsidRPr="00457229">
        <w:rPr>
          <w:spacing w:val="1"/>
          <w:sz w:val="24"/>
          <w:szCs w:val="24"/>
        </w:rPr>
        <w:t xml:space="preserve">. </w:t>
      </w:r>
      <w:r w:rsidR="00C13A64">
        <w:rPr>
          <w:spacing w:val="1"/>
          <w:sz w:val="24"/>
          <w:szCs w:val="24"/>
        </w:rPr>
        <w:t>prosinca</w:t>
      </w:r>
      <w:r w:rsidR="00107D61" w:rsidRPr="00457229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202</w:t>
      </w:r>
      <w:r>
        <w:rPr>
          <w:spacing w:val="-2"/>
          <w:sz w:val="24"/>
          <w:szCs w:val="24"/>
        </w:rPr>
        <w:t>2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4"/>
          <w:sz w:val="24"/>
          <w:szCs w:val="24"/>
        </w:rPr>
        <w:t xml:space="preserve"> </w:t>
      </w:r>
      <w:r w:rsidR="00352C80" w:rsidRPr="00651FF3">
        <w:rPr>
          <w:spacing w:val="-5"/>
          <w:sz w:val="24"/>
          <w:szCs w:val="24"/>
        </w:rPr>
        <w:t>g</w:t>
      </w:r>
      <w:r w:rsidR="00352C80" w:rsidRPr="00651FF3">
        <w:rPr>
          <w:sz w:val="24"/>
          <w:szCs w:val="24"/>
        </w:rPr>
        <w:t>od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ne</w:t>
      </w:r>
    </w:p>
    <w:p w14:paraId="49E2C700" w14:textId="77777777" w:rsidR="003D52A4" w:rsidRPr="00651FF3" w:rsidRDefault="003D52A4" w:rsidP="00651FF3">
      <w:pPr>
        <w:spacing w:before="10" w:line="140" w:lineRule="exact"/>
        <w:rPr>
          <w:sz w:val="24"/>
          <w:szCs w:val="24"/>
        </w:rPr>
      </w:pPr>
    </w:p>
    <w:p w14:paraId="1BF91F99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1129FD9C" w14:textId="28A4C4F4" w:rsidR="003D52A4" w:rsidRDefault="00352C80" w:rsidP="00651FF3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14:paraId="54247A70" w14:textId="77777777" w:rsidR="005E1AE6" w:rsidRPr="00651FF3" w:rsidRDefault="005E1AE6" w:rsidP="00651FF3">
      <w:pPr>
        <w:jc w:val="center"/>
        <w:rPr>
          <w:sz w:val="24"/>
          <w:szCs w:val="24"/>
        </w:rPr>
      </w:pPr>
    </w:p>
    <w:p w14:paraId="6369709E" w14:textId="77777777" w:rsidR="00AF223A" w:rsidRDefault="00352C80" w:rsidP="00651FF3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14:paraId="12F2FF66" w14:textId="647D401B" w:rsidR="003D52A4" w:rsidRPr="00352C80" w:rsidRDefault="00140C69" w:rsidP="00457229">
      <w:pPr>
        <w:spacing w:line="240" w:lineRule="exact"/>
        <w:jc w:val="center"/>
        <w:rPr>
          <w:b/>
          <w:bCs/>
          <w:sz w:val="24"/>
          <w:szCs w:val="24"/>
        </w:rPr>
      </w:pPr>
      <w:bookmarkStart w:id="1" w:name="_Hlk120055089"/>
      <w:r>
        <w:rPr>
          <w:b/>
          <w:sz w:val="24"/>
          <w:szCs w:val="24"/>
          <w:lang w:eastAsia="hr-HR"/>
        </w:rPr>
        <w:t xml:space="preserve">Strategije razvoja </w:t>
      </w:r>
      <w:bookmarkEnd w:id="1"/>
      <w:r w:rsidR="003D1D03" w:rsidRPr="003D1D03">
        <w:rPr>
          <w:b/>
          <w:sz w:val="24"/>
          <w:szCs w:val="24"/>
          <w:lang w:eastAsia="hr-HR"/>
        </w:rPr>
        <w:t>turizma općine Josipdol za razdoblje do 2026. godine</w:t>
      </w:r>
    </w:p>
    <w:p w14:paraId="620DD50A" w14:textId="77777777" w:rsidR="005E1AE6" w:rsidRPr="00651FF3" w:rsidRDefault="005E1AE6" w:rsidP="00651FF3">
      <w:pPr>
        <w:spacing w:line="240" w:lineRule="exact"/>
        <w:jc w:val="center"/>
        <w:rPr>
          <w:sz w:val="24"/>
          <w:szCs w:val="24"/>
        </w:rPr>
      </w:pPr>
    </w:p>
    <w:p w14:paraId="0F3CA89A" w14:textId="42C6575F" w:rsidR="003D52A4" w:rsidRPr="00651FF3" w:rsidRDefault="00352C80" w:rsidP="00A81237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 w:rsidR="005E1AE6">
        <w:rPr>
          <w:spacing w:val="3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 se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 xml:space="preserve">og </w:t>
      </w:r>
      <w:r w:rsidR="00140C69" w:rsidRPr="00140C69">
        <w:rPr>
          <w:rFonts w:eastAsia="Tahoma"/>
          <w:bCs/>
          <w:sz w:val="24"/>
          <w:szCs w:val="24"/>
        </w:rPr>
        <w:t xml:space="preserve">Strategije razvoja </w:t>
      </w:r>
      <w:r w:rsidR="003D1D03" w:rsidRPr="00A06A10">
        <w:rPr>
          <w:rFonts w:eastAsia="Calibri"/>
          <w:position w:val="1"/>
          <w:sz w:val="24"/>
          <w:szCs w:val="24"/>
        </w:rPr>
        <w:t>turizma općine Josipdol za razdoblje do 2026. godine</w:t>
      </w:r>
      <w:r w:rsidR="00E1508E">
        <w:rPr>
          <w:rFonts w:eastAsia="Tahoma"/>
          <w:bCs/>
          <w:sz w:val="24"/>
          <w:szCs w:val="24"/>
        </w:rPr>
        <w:t xml:space="preserve"> </w:t>
      </w:r>
      <w:bookmarkStart w:id="2" w:name="_Hlk120081868"/>
      <w:r w:rsidR="0048640C">
        <w:rPr>
          <w:rFonts w:eastAsia="Tahoma"/>
          <w:bCs/>
          <w:sz w:val="24"/>
          <w:szCs w:val="24"/>
        </w:rPr>
        <w:t xml:space="preserve">koja se donosi </w:t>
      </w:r>
      <w:bookmarkStart w:id="3" w:name="_Hlk120915684"/>
      <w:r w:rsidR="00AF223A">
        <w:rPr>
          <w:sz w:val="24"/>
          <w:szCs w:val="24"/>
        </w:rPr>
        <w:t xml:space="preserve">radi </w:t>
      </w:r>
      <w:r w:rsidR="0048640C">
        <w:rPr>
          <w:rFonts w:eastAsia="Calibri"/>
          <w:sz w:val="24"/>
          <w:szCs w:val="24"/>
        </w:rPr>
        <w:t xml:space="preserve">toga </w:t>
      </w:r>
      <w:bookmarkEnd w:id="2"/>
      <w:bookmarkEnd w:id="3"/>
      <w:r w:rsidR="003D1D03" w:rsidRPr="00C45E3C">
        <w:rPr>
          <w:rFonts w:eastAsia="Calibri"/>
          <w:sz w:val="24"/>
          <w:szCs w:val="24"/>
        </w:rPr>
        <w:t xml:space="preserve">kako bi se </w:t>
      </w:r>
      <w:r w:rsidR="003D1D03">
        <w:rPr>
          <w:rFonts w:eastAsia="Calibri"/>
          <w:sz w:val="24"/>
          <w:szCs w:val="24"/>
        </w:rPr>
        <w:t xml:space="preserve">potaknuo razvoj turizma na području općine Josipdol koji </w:t>
      </w:r>
      <w:r w:rsidR="003D1D03" w:rsidRPr="00487F4D">
        <w:rPr>
          <w:rFonts w:eastAsia="Calibri"/>
          <w:sz w:val="24"/>
          <w:szCs w:val="24"/>
        </w:rPr>
        <w:t>izravno i neizravno doprinosi stvaranju radnih mjesta te potiče rast mikro, malih i srednjih poduzeća</w:t>
      </w:r>
      <w:r w:rsidR="003D1D03">
        <w:rPr>
          <w:rFonts w:eastAsia="Calibri"/>
          <w:sz w:val="24"/>
          <w:szCs w:val="24"/>
        </w:rPr>
        <w:t>.</w:t>
      </w:r>
      <w:r w:rsidR="003D1D03" w:rsidRPr="00E42AF1">
        <w:rPr>
          <w:rFonts w:eastAsia="Calibri"/>
          <w:sz w:val="24"/>
          <w:szCs w:val="24"/>
        </w:rPr>
        <w:t xml:space="preserve"> </w:t>
      </w:r>
      <w:r w:rsidR="003D1D03" w:rsidRPr="00C45E3C">
        <w:rPr>
          <w:rFonts w:eastAsia="Calibri"/>
          <w:sz w:val="24"/>
          <w:szCs w:val="24"/>
        </w:rPr>
        <w:t>Strategija</w:t>
      </w:r>
      <w:r w:rsidR="003D1D03">
        <w:rPr>
          <w:rFonts w:eastAsia="Calibri"/>
          <w:sz w:val="24"/>
          <w:szCs w:val="24"/>
        </w:rPr>
        <w:t xml:space="preserve"> razvoja turizma se donosi jer se r</w:t>
      </w:r>
      <w:r w:rsidR="003D1D03" w:rsidRPr="00423E2D">
        <w:rPr>
          <w:rFonts w:eastAsia="Calibri"/>
          <w:sz w:val="24"/>
          <w:szCs w:val="24"/>
        </w:rPr>
        <w:t>azvojem turizma izravno doprinosi stvaranju temelja za ruralnu obnovu te demografsku revitalizaciju Općine</w:t>
      </w:r>
      <w:r w:rsidR="003D1D03">
        <w:rPr>
          <w:rFonts w:eastAsia="Calibri"/>
          <w:sz w:val="24"/>
          <w:szCs w:val="24"/>
        </w:rPr>
        <w:t xml:space="preserve">. </w:t>
      </w:r>
      <w:r w:rsidR="003D1D03" w:rsidRPr="00A06A10">
        <w:rPr>
          <w:rFonts w:eastAsia="Calibri"/>
          <w:sz w:val="24"/>
          <w:szCs w:val="24"/>
        </w:rPr>
        <w:t>Strategijom razvoja turizma Općine Josipdol definiran</w:t>
      </w:r>
      <w:r w:rsidR="003D1D03">
        <w:rPr>
          <w:rFonts w:eastAsia="Calibri"/>
          <w:sz w:val="24"/>
          <w:szCs w:val="24"/>
        </w:rPr>
        <w:t>e</w:t>
      </w:r>
      <w:r w:rsidR="003D1D03" w:rsidRPr="00A06A10">
        <w:rPr>
          <w:rFonts w:eastAsia="Calibri"/>
          <w:sz w:val="24"/>
          <w:szCs w:val="24"/>
        </w:rPr>
        <w:t xml:space="preserve"> </w:t>
      </w:r>
      <w:r w:rsidR="003D1D03">
        <w:rPr>
          <w:rFonts w:eastAsia="Calibri"/>
          <w:sz w:val="24"/>
          <w:szCs w:val="24"/>
        </w:rPr>
        <w:t>su</w:t>
      </w:r>
      <w:r w:rsidR="003D1D03" w:rsidRPr="00A06A10">
        <w:rPr>
          <w:rFonts w:eastAsia="Calibri"/>
          <w:sz w:val="24"/>
          <w:szCs w:val="24"/>
        </w:rPr>
        <w:t xml:space="preserve"> vizija</w:t>
      </w:r>
      <w:r w:rsidR="003D1D03">
        <w:rPr>
          <w:rFonts w:eastAsia="Calibri"/>
          <w:sz w:val="24"/>
          <w:szCs w:val="24"/>
        </w:rPr>
        <w:t xml:space="preserve"> i misija</w:t>
      </w:r>
      <w:r w:rsidR="003D1D03" w:rsidRPr="00A06A10">
        <w:rPr>
          <w:rFonts w:eastAsia="Calibri"/>
          <w:sz w:val="24"/>
          <w:szCs w:val="24"/>
        </w:rPr>
        <w:t xml:space="preserve"> turizma Općine Josipdol</w:t>
      </w:r>
      <w:r w:rsidR="003D1D03">
        <w:rPr>
          <w:rFonts w:eastAsia="Calibri"/>
          <w:sz w:val="24"/>
          <w:szCs w:val="24"/>
        </w:rPr>
        <w:t xml:space="preserve">, a kako </w:t>
      </w:r>
      <w:r w:rsidR="003D1D03" w:rsidRPr="00A06A10">
        <w:rPr>
          <w:rFonts w:eastAsia="Calibri"/>
          <w:sz w:val="24"/>
          <w:szCs w:val="24"/>
        </w:rPr>
        <w:t>ako bi se ostvarila vizija i misija postavljeni su i sljedeći ciljevi:</w:t>
      </w:r>
      <w:r w:rsidR="003D1D03">
        <w:rPr>
          <w:rFonts w:eastAsia="Calibri"/>
          <w:sz w:val="24"/>
          <w:szCs w:val="24"/>
        </w:rPr>
        <w:t xml:space="preserve"> </w:t>
      </w:r>
      <w:r w:rsidR="003D1D03" w:rsidRPr="00A06A10">
        <w:rPr>
          <w:rFonts w:eastAsia="Calibri"/>
          <w:sz w:val="24"/>
          <w:szCs w:val="24"/>
        </w:rPr>
        <w:t>Strateški cilj 1: Razvoj turističkih sadržaja</w:t>
      </w:r>
      <w:r w:rsidR="003D1D03">
        <w:rPr>
          <w:rFonts w:eastAsia="Calibri"/>
          <w:sz w:val="24"/>
          <w:szCs w:val="24"/>
        </w:rPr>
        <w:t xml:space="preserve">, </w:t>
      </w:r>
      <w:r w:rsidR="003D1D03" w:rsidRPr="00A06A10">
        <w:rPr>
          <w:rFonts w:eastAsia="Calibri"/>
          <w:sz w:val="24"/>
          <w:szCs w:val="24"/>
        </w:rPr>
        <w:t>Strateški cilj 2: Razvoj temeljne infrastrukture</w:t>
      </w:r>
      <w:r w:rsidR="003D1D03">
        <w:rPr>
          <w:rFonts w:eastAsia="Calibri"/>
          <w:sz w:val="24"/>
          <w:szCs w:val="24"/>
        </w:rPr>
        <w:t>.</w:t>
      </w:r>
    </w:p>
    <w:p w14:paraId="251CC66E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6B2881CA" w14:textId="72AF5830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2. 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i z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 xml:space="preserve">na </w:t>
      </w:r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u</w:t>
      </w:r>
      <w:r w:rsidRPr="00651FF3">
        <w:rPr>
          <w:spacing w:val="22"/>
          <w:sz w:val="24"/>
          <w:szCs w:val="24"/>
        </w:rPr>
        <w:t xml:space="preserve"> </w:t>
      </w:r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 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 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 xml:space="preserve">i 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r w:rsidR="005E1AE6">
        <w:rPr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 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u.</w:t>
      </w:r>
    </w:p>
    <w:p w14:paraId="0C081062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2C692597" w14:textId="6D1EE13A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3. 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 od</w:t>
      </w:r>
      <w:r w:rsidRPr="00651FF3">
        <w:rPr>
          <w:spacing w:val="2"/>
          <w:sz w:val="24"/>
          <w:szCs w:val="24"/>
        </w:rPr>
        <w:t xml:space="preserve"> </w:t>
      </w:r>
      <w:r w:rsidR="00C13A64">
        <w:rPr>
          <w:spacing w:val="1"/>
          <w:sz w:val="24"/>
          <w:szCs w:val="24"/>
        </w:rPr>
        <w:t>5</w:t>
      </w:r>
      <w:r w:rsidR="008A3F07" w:rsidRPr="00457229">
        <w:rPr>
          <w:spacing w:val="1"/>
          <w:sz w:val="24"/>
          <w:szCs w:val="24"/>
        </w:rPr>
        <w:t xml:space="preserve">. </w:t>
      </w:r>
      <w:r w:rsidR="00C13A64">
        <w:rPr>
          <w:spacing w:val="1"/>
          <w:sz w:val="24"/>
          <w:szCs w:val="24"/>
        </w:rPr>
        <w:t>prosinca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do</w:t>
      </w:r>
      <w:r w:rsidRPr="00651FF3">
        <w:rPr>
          <w:spacing w:val="2"/>
          <w:sz w:val="24"/>
          <w:szCs w:val="24"/>
        </w:rPr>
        <w:t xml:space="preserve"> </w:t>
      </w:r>
      <w:r w:rsidR="00C13A64">
        <w:rPr>
          <w:spacing w:val="2"/>
          <w:sz w:val="24"/>
          <w:szCs w:val="24"/>
        </w:rPr>
        <w:t>20</w:t>
      </w:r>
      <w:r w:rsidRPr="00651FF3">
        <w:rPr>
          <w:sz w:val="24"/>
          <w:szCs w:val="24"/>
        </w:rPr>
        <w:t>.</w:t>
      </w:r>
      <w:r w:rsidRPr="00651FF3">
        <w:rPr>
          <w:spacing w:val="2"/>
          <w:sz w:val="24"/>
          <w:szCs w:val="24"/>
        </w:rPr>
        <w:t xml:space="preserve"> </w:t>
      </w:r>
      <w:r w:rsidR="006562BA">
        <w:rPr>
          <w:spacing w:val="2"/>
          <w:sz w:val="24"/>
          <w:szCs w:val="24"/>
        </w:rPr>
        <w:t>prosinca</w:t>
      </w:r>
      <w:r w:rsidRPr="00651FF3">
        <w:rPr>
          <w:sz w:val="24"/>
          <w:szCs w:val="24"/>
        </w:rPr>
        <w:t xml:space="preserve"> 202</w:t>
      </w:r>
      <w:r w:rsidR="005E1AE6">
        <w:rPr>
          <w:sz w:val="24"/>
          <w:szCs w:val="24"/>
        </w:rPr>
        <w:t>2</w:t>
      </w:r>
      <w:r w:rsidRPr="00651FF3">
        <w:rPr>
          <w:sz w:val="24"/>
          <w:szCs w:val="24"/>
        </w:rPr>
        <w:t xml:space="preserve">. 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 na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6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 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="00AF223A"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="005E1AE6">
        <w:rPr>
          <w:spacing w:val="-1"/>
          <w:sz w:val="24"/>
          <w:szCs w:val="24"/>
        </w:rPr>
        <w:t>, 74303 Josipdol</w:t>
      </w:r>
      <w:r w:rsidRPr="00651FF3">
        <w:rPr>
          <w:sz w:val="24"/>
          <w:szCs w:val="24"/>
        </w:rPr>
        <w:t>.</w:t>
      </w:r>
    </w:p>
    <w:p w14:paraId="58D3EF37" w14:textId="77777777" w:rsidR="003D52A4" w:rsidRPr="00651FF3" w:rsidRDefault="003D52A4" w:rsidP="00651FF3">
      <w:pPr>
        <w:spacing w:before="17" w:line="240" w:lineRule="exact"/>
        <w:rPr>
          <w:sz w:val="24"/>
          <w:szCs w:val="24"/>
        </w:rPr>
      </w:pPr>
    </w:p>
    <w:p w14:paraId="558CF742" w14:textId="22B836B4" w:rsidR="003D52A4" w:rsidRPr="00651FF3" w:rsidRDefault="00352C80" w:rsidP="005E1AE6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 o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i 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i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na 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 xml:space="preserve">m </w:t>
      </w:r>
      <w:r w:rsidR="005E1AE6"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.</w:t>
      </w:r>
    </w:p>
    <w:p w14:paraId="1BF6767F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592C9F9B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3EAA0FDC" w14:textId="6D4968A1" w:rsidR="005E1AE6" w:rsidRPr="005E1AE6" w:rsidRDefault="005E1AE6" w:rsidP="005E1AE6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5E1AE6">
        <w:rPr>
          <w:sz w:val="24"/>
          <w:szCs w:val="24"/>
        </w:rPr>
        <w:t>Općinski načelnik</w:t>
      </w:r>
    </w:p>
    <w:p w14:paraId="1D2F48E2" w14:textId="77777777" w:rsidR="005E1AE6" w:rsidRPr="005E1AE6" w:rsidRDefault="005E1AE6" w:rsidP="005E1AE6">
      <w:pPr>
        <w:rPr>
          <w:sz w:val="24"/>
          <w:szCs w:val="24"/>
        </w:rPr>
      </w:pPr>
    </w:p>
    <w:p w14:paraId="3A0BD766" w14:textId="77777777" w:rsidR="005E1AE6" w:rsidRPr="005E1AE6" w:rsidRDefault="005E1AE6" w:rsidP="005E1AE6">
      <w:pPr>
        <w:rPr>
          <w:sz w:val="24"/>
          <w:szCs w:val="24"/>
        </w:rPr>
      </w:pPr>
    </w:p>
    <w:p w14:paraId="2BEF3065" w14:textId="1B397212" w:rsidR="003D52A4" w:rsidRDefault="005E1AE6" w:rsidP="005E1AE6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Dragan Rudančić, mag. ing. silv.</w:t>
      </w:r>
    </w:p>
    <w:sectPr w:rsidR="003D52A4">
      <w:type w:val="continuous"/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0F6E8D"/>
    <w:multiLevelType w:val="multilevel"/>
    <w:tmpl w:val="BCDCF6C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30616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2A4"/>
    <w:rsid w:val="00107D61"/>
    <w:rsid w:val="00140C69"/>
    <w:rsid w:val="00197E6C"/>
    <w:rsid w:val="00223C7D"/>
    <w:rsid w:val="0028424D"/>
    <w:rsid w:val="002923ED"/>
    <w:rsid w:val="00352C80"/>
    <w:rsid w:val="00353C65"/>
    <w:rsid w:val="003A521A"/>
    <w:rsid w:val="003D1D03"/>
    <w:rsid w:val="003D52A4"/>
    <w:rsid w:val="00457229"/>
    <w:rsid w:val="0048640C"/>
    <w:rsid w:val="00501756"/>
    <w:rsid w:val="005E1AE6"/>
    <w:rsid w:val="00651FF3"/>
    <w:rsid w:val="006545AB"/>
    <w:rsid w:val="006562BA"/>
    <w:rsid w:val="00694ADC"/>
    <w:rsid w:val="006B011B"/>
    <w:rsid w:val="007406EF"/>
    <w:rsid w:val="0079510D"/>
    <w:rsid w:val="007A4580"/>
    <w:rsid w:val="007E1154"/>
    <w:rsid w:val="008A3F07"/>
    <w:rsid w:val="009B1D9B"/>
    <w:rsid w:val="00A244A8"/>
    <w:rsid w:val="00A81237"/>
    <w:rsid w:val="00AF223A"/>
    <w:rsid w:val="00B20E3A"/>
    <w:rsid w:val="00B2694D"/>
    <w:rsid w:val="00B40789"/>
    <w:rsid w:val="00B43ED4"/>
    <w:rsid w:val="00BB6EF2"/>
    <w:rsid w:val="00BB7FE2"/>
    <w:rsid w:val="00BC6F3A"/>
    <w:rsid w:val="00C07A25"/>
    <w:rsid w:val="00C13A64"/>
    <w:rsid w:val="00C35EAC"/>
    <w:rsid w:val="00CC75E8"/>
    <w:rsid w:val="00D336E4"/>
    <w:rsid w:val="00D514EC"/>
    <w:rsid w:val="00D5645D"/>
    <w:rsid w:val="00E1508E"/>
    <w:rsid w:val="00E22E19"/>
    <w:rsid w:val="00E458EE"/>
    <w:rsid w:val="00E87DF8"/>
    <w:rsid w:val="00ED3829"/>
    <w:rsid w:val="00F0229B"/>
    <w:rsid w:val="00F118CB"/>
    <w:rsid w:val="00F20559"/>
    <w:rsid w:val="00F223B5"/>
    <w:rsid w:val="00F42A7F"/>
    <w:rsid w:val="00F45DE7"/>
    <w:rsid w:val="00FA6061"/>
    <w:rsid w:val="00FB78BE"/>
    <w:rsid w:val="00FD5387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AE06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5E1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</cp:lastModifiedBy>
  <cp:revision>34</cp:revision>
  <dcterms:created xsi:type="dcterms:W3CDTF">2022-02-06T12:22:00Z</dcterms:created>
  <dcterms:modified xsi:type="dcterms:W3CDTF">2022-12-05T11:46:00Z</dcterms:modified>
</cp:coreProperties>
</file>