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18DBDE28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</w:t>
            </w:r>
            <w:r w:rsidR="00FF2D6C" w:rsidRPr="00FF2D6C">
              <w:rPr>
                <w:rFonts w:ascii="Times New Roman" w:hAnsi="Times New Roman"/>
                <w:position w:val="1"/>
                <w:sz w:val="24"/>
                <w:szCs w:val="24"/>
              </w:rPr>
              <w:t>Programa financiranja izrade Prostornog plana uređenja Općine Josipdol i poboljšanja infrastrukturno nedovoljno opremljenih i/ili neopremljenih naselja na području Općine Josipdol u 2023. godini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0986FAC8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204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017FD1B2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04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198F364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2E0B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204F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2E0B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204F89"/>
    <w:rsid w:val="002E0BC3"/>
    <w:rsid w:val="00336F68"/>
    <w:rsid w:val="003A6967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A62F38"/>
    <w:rsid w:val="00A93856"/>
    <w:rsid w:val="00AE42A4"/>
    <w:rsid w:val="00C53C8C"/>
    <w:rsid w:val="00D90EEB"/>
    <w:rsid w:val="00DD5D22"/>
    <w:rsid w:val="00F42127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22</cp:revision>
  <dcterms:created xsi:type="dcterms:W3CDTF">2021-02-15T12:25:00Z</dcterms:created>
  <dcterms:modified xsi:type="dcterms:W3CDTF">2022-11-24T13:12:00Z</dcterms:modified>
</cp:coreProperties>
</file>