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2AC753AC" w14:textId="2B5CACAF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bookmarkStart w:id="0" w:name="_Hlk112330037"/>
      <w:r w:rsidR="00A56807">
        <w:rPr>
          <w:color w:val="000000"/>
          <w:sz w:val="24"/>
          <w:szCs w:val="24"/>
        </w:rPr>
        <w:t>340-01/22-01/</w:t>
      </w:r>
      <w:bookmarkEnd w:id="0"/>
      <w:r w:rsidR="005F2E53">
        <w:rPr>
          <w:color w:val="000000"/>
          <w:sz w:val="24"/>
          <w:szCs w:val="24"/>
        </w:rPr>
        <w:t>3</w:t>
      </w:r>
    </w:p>
    <w:p w14:paraId="3BE1C85F" w14:textId="11104F8F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2133-13-4-22-</w:t>
      </w:r>
      <w:r w:rsidR="00A92217">
        <w:rPr>
          <w:spacing w:val="1"/>
          <w:sz w:val="24"/>
          <w:szCs w:val="24"/>
        </w:rPr>
        <w:t>1</w:t>
      </w:r>
    </w:p>
    <w:p w14:paraId="7E0A05A1" w14:textId="34E5ED52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FE3CF8">
        <w:rPr>
          <w:spacing w:val="1"/>
          <w:sz w:val="24"/>
          <w:szCs w:val="24"/>
        </w:rPr>
        <w:t>12</w:t>
      </w:r>
      <w:r w:rsidR="00A56807" w:rsidRPr="00457229">
        <w:rPr>
          <w:spacing w:val="1"/>
          <w:sz w:val="24"/>
          <w:szCs w:val="24"/>
        </w:rPr>
        <w:t xml:space="preserve">. </w:t>
      </w:r>
      <w:r w:rsidR="00FE3CF8">
        <w:rPr>
          <w:spacing w:val="1"/>
          <w:sz w:val="24"/>
          <w:szCs w:val="24"/>
        </w:rPr>
        <w:t>rujna</w:t>
      </w:r>
      <w:r w:rsidRPr="00457229">
        <w:rPr>
          <w:spacing w:val="1"/>
          <w:sz w:val="24"/>
          <w:szCs w:val="24"/>
        </w:rPr>
        <w:t xml:space="preserve"> 2022.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3B168297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FE3CF8">
        <w:rPr>
          <w:spacing w:val="1"/>
          <w:sz w:val="24"/>
          <w:szCs w:val="24"/>
        </w:rPr>
        <w:t>12</w:t>
      </w:r>
      <w:r w:rsidR="00FE3CF8" w:rsidRPr="00457229">
        <w:rPr>
          <w:spacing w:val="1"/>
          <w:sz w:val="24"/>
          <w:szCs w:val="24"/>
        </w:rPr>
        <w:t xml:space="preserve">. </w:t>
      </w:r>
      <w:r w:rsidR="00FE3CF8">
        <w:rPr>
          <w:spacing w:val="1"/>
          <w:sz w:val="24"/>
          <w:szCs w:val="24"/>
        </w:rPr>
        <w:t>rujna</w:t>
      </w:r>
      <w:r w:rsidR="00FE3CF8" w:rsidRPr="00457229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488C9FEE" w:rsidR="003D52A4" w:rsidRPr="00352C80" w:rsidRDefault="00A56807" w:rsidP="00457229">
      <w:pPr>
        <w:spacing w:line="240" w:lineRule="exact"/>
        <w:jc w:val="center"/>
        <w:rPr>
          <w:b/>
          <w:bCs/>
          <w:sz w:val="24"/>
          <w:szCs w:val="24"/>
        </w:rPr>
      </w:pPr>
      <w:r w:rsidRPr="00A56807">
        <w:rPr>
          <w:b/>
          <w:sz w:val="24"/>
          <w:szCs w:val="24"/>
          <w:lang w:eastAsia="hr-HR"/>
        </w:rPr>
        <w:t>Odluke o izmjen</w:t>
      </w:r>
      <w:r w:rsidR="00D81FBD">
        <w:rPr>
          <w:b/>
          <w:sz w:val="24"/>
          <w:szCs w:val="24"/>
          <w:lang w:eastAsia="hr-HR"/>
        </w:rPr>
        <w:t>ama</w:t>
      </w:r>
      <w:r w:rsidRPr="00A56807">
        <w:rPr>
          <w:b/>
          <w:sz w:val="24"/>
          <w:szCs w:val="24"/>
          <w:lang w:eastAsia="hr-HR"/>
        </w:rPr>
        <w:t xml:space="preserve"> Odluke o nerazvrstanim cestama</w:t>
      </w:r>
    </w:p>
    <w:p w14:paraId="620DD50A" w14:textId="77777777" w:rsidR="005E1AE6" w:rsidRPr="00651FF3" w:rsidRDefault="005E1AE6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6EA0670E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bookmarkStart w:id="1" w:name="_Hlk111713203"/>
      <w:bookmarkStart w:id="2" w:name="_Hlk112330099"/>
      <w:r w:rsidR="00A56807" w:rsidRPr="00BE0D3F">
        <w:rPr>
          <w:rFonts w:eastAsia="Tahoma"/>
          <w:bCs/>
          <w:sz w:val="24"/>
          <w:szCs w:val="24"/>
        </w:rPr>
        <w:t>O</w:t>
      </w:r>
      <w:r w:rsidR="00A56807">
        <w:rPr>
          <w:rFonts w:eastAsia="Tahoma"/>
          <w:bCs/>
          <w:spacing w:val="-1"/>
          <w:sz w:val="24"/>
          <w:szCs w:val="24"/>
        </w:rPr>
        <w:t xml:space="preserve">dluke </w:t>
      </w:r>
      <w:r w:rsidR="00A56807" w:rsidRPr="00BE0D3F">
        <w:rPr>
          <w:rFonts w:eastAsia="Tahoma"/>
          <w:bCs/>
          <w:sz w:val="24"/>
          <w:szCs w:val="24"/>
        </w:rPr>
        <w:t>o</w:t>
      </w:r>
      <w:r w:rsidR="00A56807" w:rsidRPr="00BE0D3F">
        <w:rPr>
          <w:rFonts w:eastAsia="Tahoma"/>
          <w:bCs/>
          <w:spacing w:val="1"/>
          <w:sz w:val="24"/>
          <w:szCs w:val="24"/>
        </w:rPr>
        <w:t xml:space="preserve"> </w:t>
      </w:r>
      <w:bookmarkEnd w:id="1"/>
      <w:r w:rsidR="00A56807" w:rsidRPr="00B126FB">
        <w:rPr>
          <w:rFonts w:eastAsia="Tahoma"/>
          <w:bCs/>
          <w:spacing w:val="-1"/>
          <w:sz w:val="24"/>
          <w:szCs w:val="24"/>
        </w:rPr>
        <w:t>izmjen</w:t>
      </w:r>
      <w:r w:rsidR="00D81FBD">
        <w:rPr>
          <w:rFonts w:eastAsia="Tahoma"/>
          <w:bCs/>
          <w:spacing w:val="-1"/>
          <w:sz w:val="24"/>
          <w:szCs w:val="24"/>
        </w:rPr>
        <w:t>ama</w:t>
      </w:r>
      <w:r w:rsidR="00A56807" w:rsidRPr="00B126FB">
        <w:rPr>
          <w:rFonts w:eastAsia="Tahoma"/>
          <w:bCs/>
          <w:spacing w:val="-1"/>
          <w:sz w:val="24"/>
          <w:szCs w:val="24"/>
        </w:rPr>
        <w:t xml:space="preserve"> Odluke o nerazvrstanim cestama</w:t>
      </w:r>
      <w:bookmarkEnd w:id="2"/>
      <w:r w:rsidR="00A56807">
        <w:rPr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7406EF" w:rsidRPr="00D02207">
        <w:rPr>
          <w:rFonts w:eastAsia="Calibri"/>
          <w:sz w:val="24"/>
          <w:szCs w:val="24"/>
        </w:rPr>
        <w:t xml:space="preserve">usklađivanja postojeće </w:t>
      </w:r>
      <w:r w:rsidR="00A56807" w:rsidRPr="00BE0D3F">
        <w:rPr>
          <w:rFonts w:eastAsia="Tahoma"/>
          <w:bCs/>
          <w:sz w:val="24"/>
          <w:szCs w:val="24"/>
        </w:rPr>
        <w:t>O</w:t>
      </w:r>
      <w:r w:rsidR="00A56807">
        <w:rPr>
          <w:rFonts w:eastAsia="Tahoma"/>
          <w:bCs/>
          <w:spacing w:val="-1"/>
          <w:sz w:val="24"/>
          <w:szCs w:val="24"/>
        </w:rPr>
        <w:t xml:space="preserve">dluke </w:t>
      </w:r>
      <w:r w:rsidR="00A56807" w:rsidRPr="00B126FB">
        <w:rPr>
          <w:rFonts w:eastAsia="Tahoma"/>
          <w:bCs/>
          <w:spacing w:val="-1"/>
          <w:sz w:val="24"/>
          <w:szCs w:val="24"/>
        </w:rPr>
        <w:t>o nerazvrstanim cestama</w:t>
      </w:r>
      <w:r w:rsidR="007406EF" w:rsidRPr="00D02207">
        <w:rPr>
          <w:rFonts w:eastAsia="Calibri"/>
          <w:bCs/>
          <w:sz w:val="24"/>
          <w:szCs w:val="24"/>
        </w:rPr>
        <w:t xml:space="preserve"> (''Glasnik Karlovačke županije'', broj </w:t>
      </w:r>
      <w:r w:rsidR="00A56807">
        <w:rPr>
          <w:rFonts w:eastAsia="Calibri"/>
          <w:bCs/>
          <w:sz w:val="24"/>
          <w:szCs w:val="24"/>
        </w:rPr>
        <w:t>18/14</w:t>
      </w:r>
      <w:r w:rsidR="007406EF" w:rsidRPr="00D02207">
        <w:rPr>
          <w:rFonts w:eastAsia="Calibri"/>
          <w:bCs/>
          <w:sz w:val="24"/>
          <w:szCs w:val="24"/>
        </w:rPr>
        <w:t>)</w:t>
      </w:r>
      <w:r w:rsidR="007406EF" w:rsidRPr="00D02207">
        <w:rPr>
          <w:rFonts w:eastAsia="Calibri"/>
          <w:sz w:val="24"/>
          <w:szCs w:val="24"/>
        </w:rPr>
        <w:t xml:space="preserve"> </w:t>
      </w:r>
      <w:bookmarkStart w:id="3" w:name="_Hlk102375362"/>
      <w:r w:rsidR="007406EF" w:rsidRPr="00D02207">
        <w:rPr>
          <w:rFonts w:eastAsia="Calibri"/>
          <w:sz w:val="24"/>
          <w:szCs w:val="24"/>
        </w:rPr>
        <w:t xml:space="preserve">s </w:t>
      </w:r>
      <w:bookmarkEnd w:id="3"/>
      <w:r w:rsidR="00843EB5">
        <w:rPr>
          <w:rFonts w:eastAsia="Calibri"/>
          <w:sz w:val="24"/>
          <w:szCs w:val="24"/>
        </w:rPr>
        <w:t>Prostornim planom uređenja Općine Josipdol</w:t>
      </w:r>
      <w:r w:rsidR="00843EB5" w:rsidRPr="00D02207">
        <w:rPr>
          <w:rFonts w:eastAsia="Calibri"/>
          <w:bCs/>
          <w:sz w:val="24"/>
          <w:szCs w:val="24"/>
        </w:rPr>
        <w:t xml:space="preserve"> (''Glasnik Karlovačke županije'', broj </w:t>
      </w:r>
      <w:r w:rsidR="00843EB5">
        <w:rPr>
          <w:rFonts w:eastAsia="Calibri"/>
          <w:bCs/>
          <w:sz w:val="24"/>
          <w:szCs w:val="24"/>
        </w:rPr>
        <w:t>36/05, 26/12, 14/14 i 40/21</w:t>
      </w:r>
      <w:r w:rsidR="00843EB5" w:rsidRPr="00D02207">
        <w:rPr>
          <w:rFonts w:eastAsia="Calibri"/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73E3EAB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FE3CF8">
        <w:rPr>
          <w:spacing w:val="1"/>
          <w:sz w:val="24"/>
          <w:szCs w:val="24"/>
        </w:rPr>
        <w:t>12</w:t>
      </w:r>
      <w:r w:rsidR="00843EB5" w:rsidRPr="00457229">
        <w:rPr>
          <w:spacing w:val="1"/>
          <w:sz w:val="24"/>
          <w:szCs w:val="24"/>
        </w:rPr>
        <w:t xml:space="preserve">.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FE3CF8">
        <w:rPr>
          <w:spacing w:val="2"/>
          <w:sz w:val="24"/>
          <w:szCs w:val="24"/>
        </w:rPr>
        <w:t>22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r w:rsidR="00843EB5">
        <w:rPr>
          <w:spacing w:val="2"/>
          <w:sz w:val="24"/>
          <w:szCs w:val="24"/>
        </w:rPr>
        <w:t>rujn</w:t>
      </w:r>
      <w:r w:rsidR="00457229">
        <w:rPr>
          <w:spacing w:val="2"/>
          <w:sz w:val="24"/>
          <w:szCs w:val="24"/>
        </w:rPr>
        <w:t>a</w:t>
      </w:r>
      <w:r w:rsidRPr="00651FF3">
        <w:rPr>
          <w:sz w:val="24"/>
          <w:szCs w:val="24"/>
        </w:rPr>
        <w:t xml:space="preserve"> 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061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352C80"/>
    <w:rsid w:val="003A521A"/>
    <w:rsid w:val="003D52A4"/>
    <w:rsid w:val="00457229"/>
    <w:rsid w:val="00501756"/>
    <w:rsid w:val="005E1AE6"/>
    <w:rsid w:val="005F2E53"/>
    <w:rsid w:val="00651FF3"/>
    <w:rsid w:val="006545AB"/>
    <w:rsid w:val="007406EF"/>
    <w:rsid w:val="00757E90"/>
    <w:rsid w:val="007E1154"/>
    <w:rsid w:val="00843EB5"/>
    <w:rsid w:val="009B1D9B"/>
    <w:rsid w:val="00A244A8"/>
    <w:rsid w:val="00A56807"/>
    <w:rsid w:val="00A92217"/>
    <w:rsid w:val="00AC5690"/>
    <w:rsid w:val="00AF223A"/>
    <w:rsid w:val="00B20E3A"/>
    <w:rsid w:val="00B40789"/>
    <w:rsid w:val="00BB7FE2"/>
    <w:rsid w:val="00BC6F3A"/>
    <w:rsid w:val="00C35EAC"/>
    <w:rsid w:val="00D514EC"/>
    <w:rsid w:val="00D5645D"/>
    <w:rsid w:val="00D81FBD"/>
    <w:rsid w:val="00E22E19"/>
    <w:rsid w:val="00F0229B"/>
    <w:rsid w:val="00F919C7"/>
    <w:rsid w:val="00FB78BE"/>
    <w:rsid w:val="00FD5387"/>
    <w:rsid w:val="00FE3CF8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27</cp:revision>
  <dcterms:created xsi:type="dcterms:W3CDTF">2022-02-06T12:22:00Z</dcterms:created>
  <dcterms:modified xsi:type="dcterms:W3CDTF">2022-09-10T15:00:00Z</dcterms:modified>
</cp:coreProperties>
</file>