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45E9DB96" wp14:editId="3799D0FA">
            <wp:simplePos x="0" y="0"/>
            <wp:positionH relativeFrom="column">
              <wp:posOffset>0</wp:posOffset>
            </wp:positionH>
            <wp:positionV relativeFrom="paragraph">
              <wp:posOffset>228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P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5A5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3505A5" w:rsidRPr="003505A5" w:rsidRDefault="003505A5" w:rsidP="00350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5A5">
        <w:rPr>
          <w:rFonts w:ascii="Times New Roman" w:hAnsi="Times New Roman" w:cs="Times New Roman"/>
          <w:b/>
          <w:bCs/>
          <w:sz w:val="28"/>
          <w:szCs w:val="28"/>
        </w:rPr>
        <w:t xml:space="preserve">UZ I. IZMJENE I DOPUNE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FINANCIJSKOG PLANA DJEČJEG VRTIĆA JOSIPDOL </w:t>
      </w:r>
      <w:r w:rsidRPr="003505A5">
        <w:rPr>
          <w:rFonts w:ascii="Times New Roman" w:hAnsi="Times New Roman" w:cs="Times New Roman"/>
          <w:b/>
          <w:bCs/>
          <w:sz w:val="28"/>
          <w:szCs w:val="28"/>
        </w:rPr>
        <w:t>ZA 2022. GODINU</w:t>
      </w:r>
    </w:p>
    <w:p w:rsidR="003505A5" w:rsidRPr="003505A5" w:rsidRDefault="003505A5" w:rsidP="003505A5">
      <w:pPr>
        <w:rPr>
          <w:rFonts w:ascii="Arial" w:hAnsi="Arial" w:cs="Arial"/>
        </w:rPr>
      </w:pPr>
      <w:r w:rsidRPr="003505A5">
        <w:rPr>
          <w:rFonts w:ascii="Arial" w:hAnsi="Arial" w:cs="Arial"/>
        </w:rPr>
        <w:t xml:space="preserve"> </w:t>
      </w:r>
    </w:p>
    <w:p w:rsidR="0054581F" w:rsidRDefault="0054581F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Pr="003505A5" w:rsidRDefault="003505A5" w:rsidP="003505A5">
      <w:pPr>
        <w:rPr>
          <w:rFonts w:ascii="Times New Roman" w:hAnsi="Times New Roman" w:cs="Times New Roman"/>
          <w:b/>
          <w:sz w:val="24"/>
          <w:szCs w:val="24"/>
        </w:rPr>
      </w:pPr>
      <w:r w:rsidRPr="003505A5">
        <w:rPr>
          <w:rFonts w:ascii="Times New Roman" w:hAnsi="Times New Roman" w:cs="Times New Roman"/>
          <w:b/>
          <w:sz w:val="24"/>
          <w:szCs w:val="24"/>
        </w:rPr>
        <w:lastRenderedPageBreak/>
        <w:t>I  Uvod</w:t>
      </w:r>
    </w:p>
    <w:p w:rsidR="003505A5" w:rsidRPr="003505A5" w:rsidRDefault="003505A5" w:rsidP="003505A5">
      <w:pPr>
        <w:rPr>
          <w:rFonts w:ascii="Times New Roman" w:hAnsi="Times New Roman" w:cs="Times New Roman"/>
          <w:sz w:val="24"/>
          <w:szCs w:val="24"/>
        </w:rPr>
      </w:pP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 xml:space="preserve">U I. izmjenama i dopunama </w:t>
      </w:r>
      <w:r>
        <w:rPr>
          <w:rFonts w:ascii="Times New Roman" w:hAnsi="Times New Roman" w:cs="Times New Roman"/>
          <w:sz w:val="24"/>
          <w:szCs w:val="24"/>
        </w:rPr>
        <w:t>Financijskog plana Dječjeg vrtića Josipdol</w:t>
      </w:r>
      <w:r w:rsidRPr="003505A5">
        <w:rPr>
          <w:rFonts w:ascii="Times New Roman" w:hAnsi="Times New Roman" w:cs="Times New Roman"/>
          <w:sz w:val="24"/>
          <w:szCs w:val="24"/>
        </w:rPr>
        <w:t xml:space="preserve"> za 2022. godinu (u daljnjem tekstu: Rebalansa) predlaže se ukupno povećanje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3505A5">
        <w:rPr>
          <w:rFonts w:ascii="Times New Roman" w:hAnsi="Times New Roman" w:cs="Times New Roman"/>
          <w:sz w:val="24"/>
          <w:szCs w:val="24"/>
        </w:rPr>
        <w:t xml:space="preserve"> za </w:t>
      </w:r>
      <w:r w:rsidR="00E7128D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>.000</w:t>
      </w:r>
      <w:r w:rsidRPr="003505A5">
        <w:rPr>
          <w:rFonts w:ascii="Times New Roman" w:hAnsi="Times New Roman" w:cs="Times New Roman"/>
          <w:sz w:val="24"/>
          <w:szCs w:val="24"/>
        </w:rPr>
        <w:t>,00</w:t>
      </w:r>
      <w:r w:rsidRPr="003505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05A5">
        <w:rPr>
          <w:rFonts w:ascii="Times New Roman" w:hAnsi="Times New Roman" w:cs="Times New Roman"/>
          <w:sz w:val="24"/>
          <w:szCs w:val="24"/>
        </w:rPr>
        <w:t xml:space="preserve">kn što znači da je isti uravnotežen sa </w:t>
      </w:r>
      <w:r>
        <w:rPr>
          <w:rFonts w:ascii="Times New Roman" w:hAnsi="Times New Roman" w:cs="Times New Roman"/>
          <w:sz w:val="24"/>
          <w:szCs w:val="24"/>
        </w:rPr>
        <w:t>2.382.000,00</w:t>
      </w:r>
      <w:r w:rsidRPr="003505A5">
        <w:rPr>
          <w:rFonts w:ascii="Times New Roman" w:hAnsi="Times New Roman" w:cs="Times New Roman"/>
          <w:sz w:val="24"/>
          <w:szCs w:val="24"/>
        </w:rPr>
        <w:t xml:space="preserve"> kn na iznos od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E7128D">
        <w:rPr>
          <w:rFonts w:ascii="Times New Roman" w:hAnsi="Times New Roman" w:cs="Times New Roman"/>
          <w:bCs/>
          <w:sz w:val="24"/>
          <w:szCs w:val="24"/>
        </w:rPr>
        <w:t>506</w:t>
      </w:r>
      <w:r>
        <w:rPr>
          <w:rFonts w:ascii="Times New Roman" w:hAnsi="Times New Roman" w:cs="Times New Roman"/>
          <w:bCs/>
          <w:sz w:val="24"/>
          <w:szCs w:val="24"/>
        </w:rPr>
        <w:t>.000,00</w:t>
      </w:r>
      <w:r w:rsidRPr="003505A5">
        <w:rPr>
          <w:rFonts w:ascii="Times New Roman" w:hAnsi="Times New Roman" w:cs="Times New Roman"/>
          <w:sz w:val="24"/>
          <w:szCs w:val="24"/>
        </w:rPr>
        <w:t xml:space="preserve"> kn, a radi se o povećanju od </w:t>
      </w:r>
      <w:r w:rsidR="00E712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128D">
        <w:rPr>
          <w:rFonts w:ascii="Times New Roman" w:hAnsi="Times New Roman" w:cs="Times New Roman"/>
          <w:sz w:val="24"/>
          <w:szCs w:val="24"/>
        </w:rPr>
        <w:t>2</w:t>
      </w:r>
      <w:r w:rsidRPr="003505A5">
        <w:rPr>
          <w:rFonts w:ascii="Times New Roman" w:hAnsi="Times New Roman" w:cs="Times New Roman"/>
          <w:sz w:val="24"/>
          <w:szCs w:val="24"/>
        </w:rPr>
        <w:t>%.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 xml:space="preserve">Budući da su se u međuvremenu dogodile promjene koje nisu bile poznate u vrijeme donošenja istog, a koje se odnose na priljev i odljev novčanih sredstava, I. Rebalansom potrebno je izvršiti ponovno uravnoteženje </w:t>
      </w:r>
      <w:r>
        <w:rPr>
          <w:rFonts w:ascii="Times New Roman" w:hAnsi="Times New Roman" w:cs="Times New Roman"/>
          <w:sz w:val="24"/>
          <w:szCs w:val="24"/>
        </w:rPr>
        <w:t>Financijskog plana</w:t>
      </w:r>
      <w:r w:rsidRPr="003505A5">
        <w:rPr>
          <w:rFonts w:ascii="Times New Roman" w:hAnsi="Times New Roman" w:cs="Times New Roman"/>
          <w:sz w:val="24"/>
          <w:szCs w:val="24"/>
        </w:rPr>
        <w:t>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A5" w:rsidRDefault="003505A5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A5">
        <w:rPr>
          <w:rFonts w:ascii="Times New Roman" w:hAnsi="Times New Roman" w:cs="Times New Roman"/>
          <w:b/>
          <w:sz w:val="24"/>
          <w:szCs w:val="24"/>
        </w:rPr>
        <w:t xml:space="preserve">II  Obrazloženje izmjena i dopuna Općeg dijela </w:t>
      </w:r>
      <w:r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7026B1" w:rsidRDefault="007026B1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6B1" w:rsidRPr="00886B9D" w:rsidRDefault="003505A5" w:rsidP="003505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5A5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7026B1" w:rsidRPr="003505A5" w:rsidRDefault="00382C4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82C45">
        <w:rPr>
          <w:rFonts w:ascii="Times New Roman" w:hAnsi="Times New Roman" w:cs="Times New Roman"/>
          <w:b/>
          <w:bCs/>
          <w:sz w:val="24"/>
          <w:szCs w:val="24"/>
        </w:rPr>
        <w:t xml:space="preserve">65 </w:t>
      </w:r>
      <w:r w:rsidR="007026B1" w:rsidRPr="00382C45">
        <w:rPr>
          <w:rFonts w:ascii="Times New Roman" w:hAnsi="Times New Roman" w:cs="Times New Roman"/>
          <w:b/>
          <w:bCs/>
          <w:sz w:val="24"/>
          <w:szCs w:val="24"/>
        </w:rPr>
        <w:t>Prihodi od upravnih i administrativnih pristojbi, pristojbi po posebnim propisima i naknada</w:t>
      </w:r>
    </w:p>
    <w:p w:rsidR="003505A5" w:rsidRDefault="00382C4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AF1D7A">
        <w:rPr>
          <w:rFonts w:ascii="Times New Roman" w:hAnsi="Times New Roman" w:cs="Times New Roman"/>
          <w:b/>
          <w:sz w:val="24"/>
          <w:szCs w:val="24"/>
        </w:rPr>
        <w:t>Na podskupini 652</w:t>
      </w:r>
      <w:r w:rsidRPr="00AF1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prihodi od uplate roditelja za igraonicu korisnika Dječji vrtić Josipdol uvećani su za 12.000,00 kn te sad iznose 72.000,00 kn i predstavljaju realnu veličinu.</w:t>
      </w:r>
    </w:p>
    <w:p w:rsidR="00E7128D" w:rsidRPr="003505A5" w:rsidRDefault="00E7128D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9924"/>
      </w:tblGrid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D00" w:rsidRPr="00E7128D" w:rsidRDefault="00E7128D" w:rsidP="00AD7D0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67 </w:t>
            </w:r>
            <w:r w:rsidRPr="00E71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iz nadležnog proračuna i od HZZO-a temeljem ugovornih obveza</w:t>
            </w:r>
          </w:p>
        </w:tc>
      </w:tr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104" w:rsidRDefault="00AD7D00" w:rsidP="00AD7D00">
            <w:p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="009A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</w:t>
            </w:r>
            <w:r w:rsidR="00E7128D" w:rsidRPr="00E71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 w:rsidR="009A5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</w:t>
            </w:r>
            <w:r w:rsidR="00E7128D" w:rsidRPr="00E71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upini 671</w:t>
            </w:r>
            <w:r w:rsidR="00E712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7128D" w:rsidRPr="00E712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nadležnog proračuna za financiranje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edovne djelatnosti proračunskih k</w:t>
            </w:r>
            <w:r w:rsidR="00E7128D" w:rsidRPr="00E712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orisnika</w:t>
            </w:r>
            <w:r w:rsidR="001401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izvršena je korekcija u smislu povećanja navedene stav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 za 3,5% odnosno 62.000,00 kn</w:t>
            </w:r>
            <w:r w:rsidR="001401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radi uravnoteženja financijskog plana.</w:t>
            </w:r>
          </w:p>
          <w:p w:rsidR="00886B9D" w:rsidRDefault="00886B9D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D613C" w:rsidRDefault="00ED613C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40104" w:rsidRPr="00AD7D00" w:rsidRDefault="00ED613C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Pr="00ED61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RASHODI POSLOVANJA</w:t>
            </w:r>
          </w:p>
          <w:p w:rsidR="00140104" w:rsidRDefault="00140104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40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32 Materijalni rashodi</w:t>
            </w:r>
          </w:p>
          <w:p w:rsidR="00140104" w:rsidRDefault="00140104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C1B6A" w:rsidRDefault="00140104" w:rsidP="00AD7D00">
            <w:p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podskupini 321 </w:t>
            </w:r>
            <w:r w:rsidRPr="001401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Naknade troškova zaposlenih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izvršeno je povećanje za 0,6% odnosno za 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 kn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povećanje se odnosi na naknadu za korištenje privatnog automobila u službene svrhe.</w:t>
            </w:r>
          </w:p>
          <w:p w:rsidR="00EC1B6A" w:rsidRDefault="00AD7D00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</w:t>
            </w:r>
            <w:r w:rsidR="00EC1B6A"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</w:t>
            </w:r>
            <w:r w:rsidR="00EC1B6A"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upini 322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Rashodi za materijal i energiju korekcija je izvršena u smislu povećanja stavke</w:t>
            </w:r>
          </w:p>
          <w:p w:rsidR="00EC1B6A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energije za 59.500,00 kn (3223), što je značajna korekcija za 119,00%, radi rasta cijene energenata. </w:t>
            </w:r>
          </w:p>
          <w:p w:rsidR="00EC1B6A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podskupini 329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nespomenuti rashodi poslovanja izvršeno je povećanje za vrijednosno</w:t>
            </w:r>
          </w:p>
          <w:p w:rsidR="00EC1B6A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najveći iznos od 62.000,00 kn, te je ista stavka povećana sa planiranih 10.000,00 kn na 72.000,00 kn.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 se o naknadama</w:t>
            </w:r>
            <w:r w:rsidRP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rad djelat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</w:t>
            </w:r>
            <w:r w:rsidRP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icima u igraonici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odnosno isplate prema ugovorima o djelu.</w:t>
            </w:r>
          </w:p>
          <w:p w:rsidR="00EC1B6A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D613C" w:rsidRDefault="00ED613C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C1B6A" w:rsidRDefault="00ED613C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III. Obrazloženje izmjena i dopuna </w:t>
            </w:r>
            <w:r w:rsidR="00886B9D"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</w:t>
            </w:r>
            <w:r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osebnog </w:t>
            </w:r>
            <w:r w:rsidR="00886B9D"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dijela proračuna</w:t>
            </w:r>
          </w:p>
          <w:p w:rsidR="00886B9D" w:rsidRDefault="00886B9D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9A5D95" w:rsidRDefault="009A5D95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Razdjel  000</w:t>
            </w:r>
            <w:r w:rsidRPr="009A5D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DJEČJI VRTIĆ JOSIPDOL</w:t>
            </w:r>
          </w:p>
          <w:p w:rsidR="009A5D95" w:rsidRPr="002E63CA" w:rsidRDefault="009A5D95" w:rsidP="00AD7D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program A01 Redovna djelatnost Dječjeg vrtić</w:t>
            </w:r>
          </w:p>
          <w:p w:rsidR="009A5D95" w:rsidRDefault="009A5D95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D9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A5D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Program 1008 Program predškolskog odgoja</w:t>
            </w:r>
          </w:p>
          <w:p w:rsidR="002F4638" w:rsidRDefault="002F4638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A5D95" w:rsidRPr="00AD7D00" w:rsidRDefault="002F4638" w:rsidP="00AD7D00">
            <w:pPr>
              <w:pStyle w:val="Bezproreda"/>
              <w:spacing w:after="120"/>
              <w:ind w:left="318" w:hanging="31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Ovim izmjenama i dopunama planirano je povećanje aktivnosti redovnog odgoja za 124.000,00 kn,</w:t>
            </w:r>
            <w:r w:rsidR="00AD7D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 izmjene se odnose na troškove materijalnih rashoda s time da su povećani rashodi za troškove energije</w:t>
            </w:r>
            <w:r w:rsidR="00AD7D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ukupno za 59.500,00 kn, troškovi ostalih usluga za 5.000,00 kn, naknada za korištenje privatnog automobila u službene svrhe za 500.00 kn, dok su troškovi za intelektualne i osobne usluge umanjeni za 3.000,00 kn. </w:t>
            </w:r>
            <w:r w:rsidR="009A5D95">
              <w:rPr>
                <w:rFonts w:ascii="Times New Roman" w:hAnsi="Times New Roman"/>
                <w:sz w:val="24"/>
                <w:szCs w:val="24"/>
              </w:rPr>
              <w:t>Rashodi za aktivnosti programa igraonice uvećani su za 62.000,00 kn, a odno</w:t>
            </w:r>
            <w:r w:rsidR="00AD7D00">
              <w:rPr>
                <w:rFonts w:ascii="Times New Roman" w:hAnsi="Times New Roman"/>
                <w:sz w:val="24"/>
                <w:szCs w:val="24"/>
              </w:rPr>
              <w:t xml:space="preserve">se se </w:t>
            </w:r>
            <w:r w:rsidR="009A5D95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9A5D95" w:rsidRPr="00C50CD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naknade z</w:t>
            </w:r>
            <w:r w:rsidR="009A5D9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 rad djelatnicima u igraonici.</w:t>
            </w:r>
          </w:p>
          <w:p w:rsidR="00465087" w:rsidRDefault="00465087" w:rsidP="00AD7D00">
            <w:pPr>
              <w:pStyle w:val="Bezproreda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465087" w:rsidRPr="002F4638" w:rsidRDefault="00465087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A5D95" w:rsidRPr="009A5D95" w:rsidRDefault="009A5D95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B9D" w:rsidRPr="00886B9D" w:rsidRDefault="00886B9D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C1B6A" w:rsidRPr="00886B9D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C1B6A" w:rsidRPr="00886B9D" w:rsidRDefault="00EC1B6A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40104" w:rsidRPr="00140104" w:rsidRDefault="00140104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40104" w:rsidRPr="00E7128D" w:rsidRDefault="00140104" w:rsidP="00AD7D00">
            <w:pPr>
              <w:tabs>
                <w:tab w:val="left" w:pos="10383"/>
                <w:tab w:val="left" w:pos="1079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</w:p>
        </w:tc>
      </w:tr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28D" w:rsidRPr="00E7128D" w:rsidRDefault="00140104" w:rsidP="00E7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  </w:t>
            </w:r>
          </w:p>
        </w:tc>
      </w:tr>
      <w:tr w:rsidR="009A5D95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D95" w:rsidRDefault="009A5D95" w:rsidP="00E7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</w:tr>
    </w:tbl>
    <w:p w:rsidR="003505A5" w:rsidRPr="00E7128D" w:rsidRDefault="003505A5">
      <w:pPr>
        <w:rPr>
          <w:rFonts w:ascii="Times New Roman" w:hAnsi="Times New Roman" w:cs="Times New Roman"/>
          <w:sz w:val="24"/>
          <w:szCs w:val="24"/>
        </w:rPr>
      </w:pPr>
    </w:p>
    <w:sectPr w:rsidR="003505A5" w:rsidRPr="00E7128D" w:rsidSect="009A5D9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A5"/>
    <w:rsid w:val="00140104"/>
    <w:rsid w:val="002F4638"/>
    <w:rsid w:val="003505A5"/>
    <w:rsid w:val="00382C45"/>
    <w:rsid w:val="0042103A"/>
    <w:rsid w:val="00465087"/>
    <w:rsid w:val="0054581F"/>
    <w:rsid w:val="007026B1"/>
    <w:rsid w:val="00886B9D"/>
    <w:rsid w:val="009A5D95"/>
    <w:rsid w:val="00AD7D00"/>
    <w:rsid w:val="00E7128D"/>
    <w:rsid w:val="00EC1B6A"/>
    <w:rsid w:val="00E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C6D67-4E58-486E-BAD1-88D8A77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A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9A5D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Ivana_HP</cp:lastModifiedBy>
  <cp:revision>7</cp:revision>
  <dcterms:created xsi:type="dcterms:W3CDTF">2022-05-27T10:03:00Z</dcterms:created>
  <dcterms:modified xsi:type="dcterms:W3CDTF">2022-05-31T06:06:00Z</dcterms:modified>
</cp:coreProperties>
</file>