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4A02FEF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544B7" w:rsidRPr="008544B7">
              <w:rPr>
                <w:rFonts w:ascii="Tahoma" w:hAnsi="Tahoma" w:cs="Tahoma"/>
                <w:sz w:val="24"/>
                <w:szCs w:val="24"/>
              </w:rPr>
              <w:t>Odluk</w:t>
            </w:r>
            <w:r w:rsidR="008544B7">
              <w:rPr>
                <w:rFonts w:ascii="Tahoma" w:hAnsi="Tahoma" w:cs="Tahoma"/>
                <w:sz w:val="24"/>
                <w:szCs w:val="24"/>
              </w:rPr>
              <w:t>a</w:t>
            </w:r>
            <w:r w:rsidR="008544B7" w:rsidRPr="008544B7">
              <w:rPr>
                <w:rFonts w:ascii="Tahoma" w:hAnsi="Tahoma" w:cs="Tahoma"/>
                <w:sz w:val="24"/>
                <w:szCs w:val="24"/>
              </w:rPr>
              <w:t xml:space="preserve"> o načinu pružanja javne usluge sakupljanja komunalnog otpada na području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1CE0082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8544B7" w:rsidRPr="008544B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7. veljače do 9. ožujka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8209B8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95DE2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EEDA99A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8544B7" w:rsidRPr="008544B7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 o načinu pružanja javne usluge sakupljanja komunalnog otpada na području Općine Josipdol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A1254"/>
    <w:rsid w:val="00411144"/>
    <w:rsid w:val="00485AFB"/>
    <w:rsid w:val="00660DAC"/>
    <w:rsid w:val="008209B8"/>
    <w:rsid w:val="008544B7"/>
    <w:rsid w:val="008C2BE5"/>
    <w:rsid w:val="008F2197"/>
    <w:rsid w:val="00A44546"/>
    <w:rsid w:val="00A95DE2"/>
    <w:rsid w:val="00B00279"/>
    <w:rsid w:val="00B527D2"/>
    <w:rsid w:val="00BA1393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12</cp:revision>
  <cp:lastPrinted>2022-07-05T12:27:00Z</cp:lastPrinted>
  <dcterms:created xsi:type="dcterms:W3CDTF">2022-07-05T12:20:00Z</dcterms:created>
  <dcterms:modified xsi:type="dcterms:W3CDTF">2022-10-28T05:49:00Z</dcterms:modified>
</cp:coreProperties>
</file>